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b/>
          <w:b/>
          <w:sz w:val="32"/>
          <w:szCs w:val="32"/>
          <w:u w:val="single"/>
        </w:rPr>
      </w:pPr>
      <w:r>
        <w:rPr>
          <w:rFonts w:ascii="Times New Roman" w:hAnsi="Times New Roman"/>
          <w:b/>
          <w:sz w:val="24"/>
          <w:szCs w:val="24"/>
        </w:rPr>
        <w:t xml:space="preserve">                                                                                             </w:t>
      </w:r>
      <w:r>
        <w:rPr>
          <w:rFonts w:ascii="Times New Roman" w:hAnsi="Times New Roman"/>
          <w:b/>
          <w:sz w:val="32"/>
          <w:szCs w:val="32"/>
          <w:u w:val="single"/>
        </w:rPr>
        <w:t xml:space="preserve">РАЗМЕЩЕН НА САЙТЕ: </w:t>
      </w:r>
      <w:r>
        <w:rPr>
          <w:rFonts w:ascii="Times New Roman" w:hAnsi="Times New Roman"/>
          <w:b/>
          <w:sz w:val="32"/>
          <w:szCs w:val="32"/>
          <w:u w:val="single"/>
          <w:lang w:val="en-US"/>
        </w:rPr>
        <w:t>kme</w:t>
      </w:r>
      <w:r>
        <w:rPr>
          <w:rFonts w:ascii="Times New Roman" w:hAnsi="Times New Roman"/>
          <w:b/>
          <w:sz w:val="32"/>
          <w:szCs w:val="32"/>
          <w:u w:val="single"/>
        </w:rPr>
        <w:t>.</w:t>
      </w:r>
      <w:r>
        <w:rPr>
          <w:rFonts w:ascii="Times New Roman" w:hAnsi="Times New Roman"/>
          <w:b/>
          <w:sz w:val="32"/>
          <w:szCs w:val="32"/>
          <w:u w:val="single"/>
          <w:lang w:val="en-US"/>
        </w:rPr>
        <w:t>life</w:t>
      </w:r>
      <w:r>
        <w:rPr>
          <w:rFonts w:ascii="Times New Roman" w:hAnsi="Times New Roman"/>
          <w:b/>
          <w:sz w:val="32"/>
          <w:szCs w:val="32"/>
          <w:u w:val="single"/>
        </w:rPr>
        <w:t xml:space="preserve"> </w:t>
      </w:r>
    </w:p>
    <w:p>
      <w:pPr>
        <w:pStyle w:val="Normal"/>
        <w:spacing w:lineRule="auto" w:line="240" w:before="0" w:after="0"/>
        <w:jc w:val="center"/>
        <w:rPr>
          <w:rFonts w:ascii="Times New Roman" w:hAnsi="Times New Roman"/>
          <w:b/>
          <w:b/>
          <w:sz w:val="32"/>
          <w:szCs w:val="32"/>
        </w:rPr>
      </w:pPr>
      <w:r>
        <w:rPr>
          <w:rFonts w:ascii="Times New Roman" w:hAnsi="Times New Roman"/>
          <w:b/>
          <w:sz w:val="32"/>
          <w:szCs w:val="32"/>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ПУБЛИЧНЫЙ ДОГОВОР-ОФЕРТА</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 xml:space="preserve">НА ОКАЗАНИЕ ПЛАТНЫХ МЕДИЦИНСКИХ УСЛУГ </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 xml:space="preserve">ООО «Клиника медицинских экспертиз» </w:t>
      </w:r>
    </w:p>
    <w:p>
      <w:pPr>
        <w:pStyle w:val="Normal"/>
        <w:spacing w:lineRule="auto" w:line="240" w:before="0" w:after="0"/>
        <w:rPr>
          <w:rFonts w:ascii="Times New Roman" w:hAnsi="Times New Roman"/>
          <w:b/>
          <w:b/>
          <w:sz w:val="24"/>
          <w:szCs w:val="24"/>
        </w:rPr>
      </w:pPr>
      <w:r>
        <w:rPr>
          <w:rFonts w:ascii="Times New Roman" w:hAnsi="Times New Roman"/>
          <w:b/>
          <w:sz w:val="24"/>
          <w:szCs w:val="24"/>
        </w:rPr>
      </w:r>
    </w:p>
    <w:p>
      <w:pPr>
        <w:pStyle w:val="Normal"/>
        <w:spacing w:lineRule="auto" w:line="240" w:before="0" w:after="0"/>
        <w:rPr>
          <w:rFonts w:ascii="Times New Roman" w:hAnsi="Times New Roman"/>
          <w:b/>
          <w:b/>
          <w:sz w:val="24"/>
          <w:szCs w:val="24"/>
        </w:rPr>
      </w:pPr>
      <w:r>
        <w:rPr>
          <w:rFonts w:ascii="Times New Roman" w:hAnsi="Times New Roman"/>
          <w:b/>
          <w:sz w:val="24"/>
          <w:szCs w:val="24"/>
        </w:rPr>
        <w:t>г. Владимир</w:t>
      </w:r>
    </w:p>
    <w:p>
      <w:pPr>
        <w:pStyle w:val="Normal"/>
        <w:spacing w:lineRule="auto" w:line="240" w:before="0" w:after="0"/>
        <w:rPr>
          <w:rFonts w:ascii="Times New Roman" w:hAnsi="Times New Roman"/>
          <w:b/>
          <w:b/>
          <w:sz w:val="24"/>
          <w:szCs w:val="24"/>
        </w:rPr>
      </w:pPr>
      <w:r>
        <w:rPr>
          <w:rFonts w:ascii="Times New Roman" w:hAnsi="Times New Roman"/>
          <w:b/>
          <w:sz w:val="24"/>
          <w:szCs w:val="24"/>
        </w:rPr>
      </w:r>
    </w:p>
    <w:p>
      <w:pPr>
        <w:pStyle w:val="Normal"/>
        <w:spacing w:lineRule="auto" w:line="240" w:before="0" w:after="0"/>
        <w:rPr>
          <w:rFonts w:ascii="Times New Roman" w:hAnsi="Times New Roman"/>
          <w:b/>
          <w:b/>
          <w:sz w:val="24"/>
          <w:szCs w:val="24"/>
        </w:rPr>
      </w:pPr>
      <w:r>
        <w:rPr>
          <w:rFonts w:ascii="Times New Roman" w:hAnsi="Times New Roman"/>
          <w:b/>
          <w:sz w:val="24"/>
          <w:szCs w:val="24"/>
        </w:rPr>
        <w:t>Редакция от 10 января 2022 года</w:t>
      </w:r>
    </w:p>
    <w:p>
      <w:pPr>
        <w:pStyle w:val="Normal"/>
        <w:spacing w:lineRule="auto" w:line="240" w:before="0" w:after="0"/>
        <w:rPr>
          <w:rFonts w:ascii="Times New Roman" w:hAnsi="Times New Roman"/>
          <w:b/>
          <w:b/>
          <w:sz w:val="24"/>
          <w:szCs w:val="24"/>
        </w:rPr>
      </w:pPr>
      <w:r>
        <w:rPr>
          <w:rFonts w:ascii="Times New Roman" w:hAnsi="Times New Roman"/>
          <w:b/>
          <w:sz w:val="24"/>
          <w:szCs w:val="24"/>
        </w:rPr>
        <w:t>Утверждена Приказом директора ООО «Клиника медицинских экспертиз» от 10.01.2022 № 1</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Настоящий публичный Договор-оферта на оказание платных медицинских услуг                      ООО «Клиника медицинских экспертиз»  (далее по тексту – «Договор-оферта») в порядке ст. ст. 435- 437 Гражданского Кодекса Российской Федерации является официальным, публичным и безотзывным предложением ООО «Клиника медицинских экспертиз», адресованным к физическим лицам, которые принимают (акцептируют) настоящую оферту в отношении оказания им медицинской помощи или оказания разовой медицинской услуги и выражают намерение заключить Договор-оферту на услуги Исполнителя по нижеследующим условиям.</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b/>
          <w:b/>
          <w:sz w:val="24"/>
          <w:szCs w:val="24"/>
        </w:rPr>
      </w:pPr>
      <w:r>
        <w:rPr>
          <w:rFonts w:ascii="Times New Roman" w:hAnsi="Times New Roman"/>
          <w:b/>
          <w:sz w:val="24"/>
          <w:szCs w:val="24"/>
        </w:rPr>
        <w:t xml:space="preserve">                                                              </w:t>
      </w:r>
      <w:r>
        <w:rPr>
          <w:rFonts w:ascii="Times New Roman" w:hAnsi="Times New Roman"/>
          <w:b/>
          <w:sz w:val="24"/>
          <w:szCs w:val="24"/>
        </w:rPr>
        <w:t>1. ОПРЕДЕЛЕНИЯ И ПОНЯТИЯ</w:t>
      </w:r>
    </w:p>
    <w:p>
      <w:pPr>
        <w:pStyle w:val="Normal"/>
        <w:spacing w:lineRule="auto" w:line="240" w:before="0" w:after="0"/>
        <w:rPr>
          <w:rFonts w:ascii="Times New Roman" w:hAnsi="Times New Roman"/>
          <w:b/>
          <w:b/>
          <w:sz w:val="24"/>
          <w:szCs w:val="24"/>
        </w:rPr>
      </w:pPr>
      <w:r>
        <w:rPr>
          <w:rFonts w:ascii="Times New Roman" w:hAnsi="Times New Roman"/>
          <w:b/>
          <w:sz w:val="24"/>
          <w:szCs w:val="24"/>
        </w:rPr>
      </w:r>
    </w:p>
    <w:p>
      <w:pPr>
        <w:pStyle w:val="Normal"/>
        <w:spacing w:lineRule="auto" w:line="240" w:before="0" w:after="0"/>
        <w:ind w:left="6" w:hanging="0"/>
        <w:jc w:val="both"/>
        <w:rPr>
          <w:rFonts w:ascii="Times New Roman" w:hAnsi="Times New Roman" w:cs="Times New Roman"/>
          <w:bCs/>
          <w:sz w:val="24"/>
          <w:szCs w:val="24"/>
        </w:rPr>
      </w:pPr>
      <w:r>
        <w:rPr>
          <w:rFonts w:ascii="Times New Roman" w:hAnsi="Times New Roman"/>
          <w:bCs/>
          <w:sz w:val="24"/>
          <w:szCs w:val="24"/>
        </w:rPr>
        <w:t xml:space="preserve">     </w:t>
      </w:r>
      <w:r>
        <w:rPr>
          <w:rFonts w:ascii="Times New Roman" w:hAnsi="Times New Roman"/>
          <w:bCs/>
          <w:sz w:val="24"/>
          <w:szCs w:val="24"/>
        </w:rPr>
        <w:t>1.1.</w:t>
      </w:r>
      <w:r>
        <w:rPr>
          <w:rFonts w:ascii="Times New Roman" w:hAnsi="Times New Roman"/>
          <w:b/>
          <w:bCs/>
          <w:sz w:val="24"/>
          <w:szCs w:val="24"/>
        </w:rPr>
        <w:t xml:space="preserve"> «Оферта» </w:t>
      </w:r>
      <w:r>
        <w:rPr>
          <w:rFonts w:ascii="Times New Roman" w:hAnsi="Times New Roman"/>
          <w:bCs/>
          <w:sz w:val="24"/>
          <w:szCs w:val="24"/>
        </w:rPr>
        <w:t xml:space="preserve">– настоящий документ (далее – Оферта, Договор-оферта), </w:t>
      </w:r>
      <w:r>
        <w:rPr>
          <w:rFonts w:cs="Times New Roman" w:ascii="Times New Roman" w:hAnsi="Times New Roman"/>
          <w:sz w:val="24"/>
          <w:szCs w:val="24"/>
        </w:rPr>
        <w:t>содержащий все существенные условия Договора, из которого усматривается воля Исполнителя его заключить на указанных в предложении условиях.</w:t>
      </w:r>
      <w:r>
        <w:rPr>
          <w:rFonts w:ascii="Times New Roman" w:hAnsi="Times New Roman"/>
          <w:bCs/>
          <w:sz w:val="24"/>
          <w:szCs w:val="24"/>
        </w:rPr>
        <w:t xml:space="preserve"> В целях ознакомления опубликован в сети «Интернет» </w:t>
      </w:r>
      <w:r>
        <w:rPr>
          <w:rFonts w:ascii="Times New Roman" w:hAnsi="Times New Roman"/>
          <w:sz w:val="24"/>
          <w:szCs w:val="24"/>
        </w:rPr>
        <w:t xml:space="preserve">по адресу: </w:t>
      </w:r>
      <w:r>
        <w:rPr>
          <w:rFonts w:ascii="Times New Roman" w:hAnsi="Times New Roman"/>
          <w:sz w:val="24"/>
          <w:szCs w:val="24"/>
          <w:lang w:val="en-US"/>
        </w:rPr>
        <w:t>kme</w:t>
      </w:r>
      <w:r>
        <w:rPr>
          <w:rFonts w:ascii="Times New Roman" w:hAnsi="Times New Roman"/>
          <w:sz w:val="24"/>
          <w:szCs w:val="24"/>
        </w:rPr>
        <w:t>.</w:t>
      </w:r>
      <w:r>
        <w:rPr>
          <w:rFonts w:ascii="Times New Roman" w:hAnsi="Times New Roman"/>
          <w:sz w:val="24"/>
          <w:szCs w:val="24"/>
          <w:lang w:val="en-US"/>
        </w:rPr>
        <w:t>life</w:t>
      </w:r>
      <w:r>
        <w:rPr>
          <w:rFonts w:ascii="Times New Roman" w:hAnsi="Times New Roman"/>
          <w:sz w:val="24"/>
          <w:szCs w:val="24"/>
        </w:rPr>
        <w:t xml:space="preserve"> (официальный </w:t>
      </w:r>
      <w:r>
        <w:rPr>
          <w:rFonts w:ascii="Times New Roman" w:hAnsi="Times New Roman"/>
          <w:bCs/>
          <w:sz w:val="24"/>
          <w:szCs w:val="24"/>
        </w:rPr>
        <w:t>сайт Исполнителя), предоставляется  на информационных стендах  Исполнителя, а также любыми другими способами.</w:t>
      </w:r>
    </w:p>
    <w:p>
      <w:pPr>
        <w:pStyle w:val="Normal"/>
        <w:spacing w:lineRule="auto" w:line="240" w:before="0" w:after="0"/>
        <w:ind w:left="6" w:hanging="0"/>
        <w:jc w:val="both"/>
        <w:rPr>
          <w:rFonts w:ascii="Times New Roman" w:hAnsi="Times New Roman" w:cs="Times New Roman"/>
          <w:b/>
          <w:b/>
          <w:bCs/>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1.2. «</w:t>
      </w:r>
      <w:r>
        <w:rPr>
          <w:rFonts w:cs="Times New Roman" w:ascii="Times New Roman" w:hAnsi="Times New Roman"/>
          <w:b/>
          <w:sz w:val="24"/>
          <w:szCs w:val="24"/>
        </w:rPr>
        <w:t>Акцепт Оферты»</w:t>
      </w:r>
      <w:r>
        <w:rPr>
          <w:rFonts w:cs="Times New Roman" w:ascii="Times New Roman" w:hAnsi="Times New Roman"/>
          <w:sz w:val="24"/>
          <w:szCs w:val="24"/>
        </w:rPr>
        <w:t xml:space="preserve"> – полное и безоговорочное принятие Оферты путем осуществления действий, указанных в п. 2.1. Договора-оферты. Акцепт Оферты создает Договор.</w:t>
      </w:r>
    </w:p>
    <w:p>
      <w:pPr>
        <w:pStyle w:val="Normal"/>
        <w:spacing w:lineRule="auto" w:line="240" w:before="0" w:after="0"/>
        <w:ind w:left="6" w:hanging="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1.3.</w:t>
      </w:r>
      <w:r>
        <w:rPr>
          <w:rFonts w:ascii="Times New Roman" w:hAnsi="Times New Roman"/>
          <w:b/>
          <w:sz w:val="24"/>
          <w:szCs w:val="24"/>
        </w:rPr>
        <w:t xml:space="preserve"> «Исполнитель» </w:t>
      </w:r>
      <w:r>
        <w:rPr>
          <w:rFonts w:ascii="Times New Roman" w:hAnsi="Times New Roman"/>
          <w:sz w:val="24"/>
          <w:szCs w:val="24"/>
        </w:rPr>
        <w:t>– ООО «Клиника медицинских экспертиз»</w:t>
      </w:r>
    </w:p>
    <w:p>
      <w:pPr>
        <w:pStyle w:val="Normal"/>
        <w:spacing w:lineRule="auto" w:line="240" w:before="0" w:after="0"/>
        <w:ind w:left="6" w:hanging="0"/>
        <w:jc w:val="both"/>
        <w:rPr>
          <w:rFonts w:ascii="Times New Roman" w:hAnsi="Times New Roman"/>
          <w:sz w:val="24"/>
          <w:szCs w:val="24"/>
        </w:rPr>
      </w:pPr>
      <w:r>
        <w:rPr>
          <w:rFonts w:ascii="Times New Roman" w:hAnsi="Times New Roman"/>
          <w:bCs/>
          <w:sz w:val="24"/>
          <w:szCs w:val="24"/>
        </w:rPr>
        <w:t xml:space="preserve">     </w:t>
      </w:r>
      <w:r>
        <w:rPr>
          <w:rFonts w:ascii="Times New Roman" w:hAnsi="Times New Roman"/>
          <w:bCs/>
          <w:sz w:val="24"/>
          <w:szCs w:val="24"/>
        </w:rPr>
        <w:t>1.4.</w:t>
      </w:r>
      <w:r>
        <w:rPr>
          <w:rFonts w:ascii="Times New Roman" w:hAnsi="Times New Roman"/>
          <w:b/>
          <w:bCs/>
          <w:sz w:val="24"/>
          <w:szCs w:val="24"/>
        </w:rPr>
        <w:t xml:space="preserve"> «Пациент» </w:t>
      </w:r>
      <w:r>
        <w:rPr>
          <w:rFonts w:ascii="Times New Roman" w:hAnsi="Times New Roman"/>
          <w:sz w:val="24"/>
          <w:szCs w:val="24"/>
        </w:rPr>
        <w:t>- физическое лицо, обратившееся к Исполнителю для получения медицинских услуг лично либо в лице законного представителя в случаях, установленных законодательством РФ.</w:t>
      </w:r>
    </w:p>
    <w:p>
      <w:pPr>
        <w:pStyle w:val="ListParagraph"/>
        <w:spacing w:lineRule="auto" w:line="240" w:before="0" w:after="0"/>
        <w:ind w:left="0" w:hanging="0"/>
        <w:contextual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1.5.</w:t>
      </w:r>
      <w:r>
        <w:rPr>
          <w:rFonts w:ascii="Times New Roman" w:hAnsi="Times New Roman"/>
          <w:b/>
          <w:sz w:val="24"/>
          <w:szCs w:val="24"/>
        </w:rPr>
        <w:t xml:space="preserve"> «Заказчик»</w:t>
      </w:r>
      <w:r>
        <w:rPr>
          <w:rFonts w:ascii="Times New Roman" w:hAnsi="Times New Roman"/>
          <w:sz w:val="24"/>
          <w:szCs w:val="24"/>
        </w:rPr>
        <w:t xml:space="preserve"> - физическое или юридическое лицо, имеющее намерение заказать (приобрести) либо заказывающее (приобретающее) платные медицинские услуги в соответствии с настоящим Договором-офертой в пользу Пациента.</w:t>
      </w:r>
    </w:p>
    <w:p>
      <w:pPr>
        <w:pStyle w:val="Normal"/>
        <w:spacing w:lineRule="auto" w:line="240" w:before="0" w:after="0"/>
        <w:ind w:left="6" w:hanging="0"/>
        <w:jc w:val="both"/>
        <w:rPr>
          <w:rFonts w:ascii="Times New Roman" w:hAnsi="Times New Roman"/>
          <w:sz w:val="24"/>
          <w:szCs w:val="24"/>
        </w:rPr>
      </w:pPr>
      <w:r>
        <w:rPr>
          <w:rFonts w:ascii="Times New Roman" w:hAnsi="Times New Roman"/>
          <w:bCs/>
          <w:sz w:val="24"/>
          <w:szCs w:val="24"/>
        </w:rPr>
        <w:t xml:space="preserve">     </w:t>
      </w:r>
      <w:r>
        <w:rPr>
          <w:rFonts w:ascii="Times New Roman" w:hAnsi="Times New Roman"/>
          <w:bCs/>
          <w:sz w:val="24"/>
          <w:szCs w:val="24"/>
        </w:rPr>
        <w:t>1.6.</w:t>
      </w:r>
      <w:r>
        <w:rPr>
          <w:rFonts w:ascii="Times New Roman" w:hAnsi="Times New Roman"/>
          <w:b/>
          <w:bCs/>
          <w:sz w:val="24"/>
          <w:szCs w:val="24"/>
        </w:rPr>
        <w:t xml:space="preserve"> «Медицинские услуги» </w:t>
      </w:r>
      <w:r>
        <w:rPr>
          <w:rFonts w:ascii="Times New Roman" w:hAnsi="Times New Roman"/>
          <w:sz w:val="24"/>
          <w:szCs w:val="24"/>
        </w:rPr>
        <w:t xml:space="preserve">– услуги, предоставляемые на возмездной основе за счет личных средств граждан, средств юридических средств, иных средств, и оказываемые Исполнителем в рамках видов медицинской деятельности, указанных в Лицензии Исполнителя на осуществление медицинской деятельности, и перечисленные в </w:t>
      </w:r>
      <w:r>
        <w:rPr>
          <w:rFonts w:ascii="Times New Roman" w:hAnsi="Times New Roman"/>
          <w:bCs/>
          <w:sz w:val="24"/>
          <w:szCs w:val="24"/>
        </w:rPr>
        <w:t>Прейскуранте на медицинские услуги.</w:t>
      </w:r>
    </w:p>
    <w:p>
      <w:pPr>
        <w:pStyle w:val="Normal"/>
        <w:widowControl w:val="false"/>
        <w:spacing w:lineRule="auto" w:line="240" w:before="0" w:after="0"/>
        <w:jc w:val="both"/>
        <w:rPr>
          <w:rFonts w:ascii="Times New Roman" w:hAnsi="Times New Roman"/>
          <w:sz w:val="24"/>
          <w:szCs w:val="24"/>
        </w:rPr>
      </w:pPr>
      <w:r>
        <w:rPr>
          <w:rFonts w:eastAsia="Times New Roman" w:ascii="Times New Roman" w:hAnsi="Times New Roman"/>
          <w:sz w:val="24"/>
          <w:szCs w:val="24"/>
        </w:rPr>
        <w:t xml:space="preserve">     </w:t>
      </w:r>
      <w:r>
        <w:rPr>
          <w:rFonts w:eastAsia="Times New Roman" w:ascii="Times New Roman" w:hAnsi="Times New Roman"/>
          <w:sz w:val="24"/>
          <w:szCs w:val="24"/>
        </w:rPr>
        <w:t>1.7.</w:t>
      </w:r>
      <w:r>
        <w:rPr>
          <w:rFonts w:eastAsia="Times New Roman" w:ascii="Times New Roman" w:hAnsi="Times New Roman"/>
          <w:sz w:val="20"/>
          <w:szCs w:val="20"/>
        </w:rPr>
        <w:t xml:space="preserve"> «</w:t>
      </w:r>
      <w:r>
        <w:rPr>
          <w:rFonts w:ascii="Times New Roman" w:hAnsi="Times New Roman"/>
          <w:b/>
          <w:bCs/>
          <w:sz w:val="24"/>
          <w:szCs w:val="24"/>
        </w:rPr>
        <w:t xml:space="preserve">Прейскурант на медицинские услуги» </w:t>
      </w:r>
      <w:r>
        <w:rPr>
          <w:rFonts w:ascii="Times New Roman" w:hAnsi="Times New Roman"/>
          <w:bCs/>
          <w:sz w:val="24"/>
          <w:szCs w:val="24"/>
        </w:rPr>
        <w:t>(далее по тексту – Прейскурант)</w:t>
      </w:r>
      <w:r>
        <w:rPr>
          <w:rFonts w:ascii="Times New Roman" w:hAnsi="Times New Roman"/>
          <w:sz w:val="24"/>
          <w:szCs w:val="24"/>
        </w:rPr>
        <w:t xml:space="preserve"> – утвержденный директором  Исполнителя перечень оказываемых медицинских услуг и их стоимости, действующий на день оказания услуг. </w:t>
      </w:r>
    </w:p>
    <w:p>
      <w:pPr>
        <w:pStyle w:val="Normal"/>
        <w:spacing w:lineRule="auto" w:line="240" w:before="0" w:after="0"/>
        <w:jc w:val="both"/>
        <w:rPr>
          <w:rFonts w:ascii="Times New Roman" w:hAnsi="Times New Roman"/>
          <w:sz w:val="24"/>
          <w:szCs w:val="24"/>
        </w:rPr>
      </w:pPr>
      <w:r>
        <w:rPr>
          <w:rFonts w:ascii="Times New Roman" w:hAnsi="Times New Roman"/>
          <w:bCs/>
          <w:sz w:val="24"/>
          <w:szCs w:val="24"/>
        </w:rPr>
        <w:t xml:space="preserve">      </w:t>
      </w:r>
      <w:r>
        <w:rPr>
          <w:rFonts w:ascii="Times New Roman" w:hAnsi="Times New Roman"/>
          <w:bCs/>
          <w:sz w:val="24"/>
          <w:szCs w:val="24"/>
        </w:rPr>
        <w:t>Прейскурант является официальным документом Исполнителя, содержит перечень услуг, оказание которых возможно в рамках настоящего Договора-оферты и</w:t>
      </w:r>
      <w:r>
        <w:rPr>
          <w:rFonts w:ascii="Times New Roman" w:hAnsi="Times New Roman"/>
          <w:sz w:val="24"/>
          <w:szCs w:val="24"/>
        </w:rPr>
        <w:t xml:space="preserve"> доступен для ознакомления на официальном сайте Исполнителя по адресу: </w:t>
      </w:r>
      <w:r>
        <w:rPr>
          <w:rFonts w:ascii="Times New Roman" w:hAnsi="Times New Roman"/>
          <w:sz w:val="24"/>
          <w:szCs w:val="24"/>
          <w:lang w:val="en-US"/>
        </w:rPr>
        <w:t>kme</w:t>
      </w:r>
      <w:r>
        <w:rPr>
          <w:rFonts w:ascii="Times New Roman" w:hAnsi="Times New Roman"/>
          <w:sz w:val="24"/>
          <w:szCs w:val="24"/>
        </w:rPr>
        <w:t>.</w:t>
      </w:r>
      <w:r>
        <w:rPr>
          <w:rFonts w:ascii="Times New Roman" w:hAnsi="Times New Roman"/>
          <w:sz w:val="24"/>
          <w:szCs w:val="24"/>
          <w:lang w:val="en-US"/>
        </w:rPr>
        <w:t>life</w:t>
      </w:r>
      <w:r>
        <w:rPr>
          <w:rFonts w:ascii="Times New Roman" w:hAnsi="Times New Roman"/>
          <w:sz w:val="24"/>
          <w:szCs w:val="24"/>
        </w:rPr>
        <w:t>,  и в регистратуре Исполнителя.</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Стоимость медицинских услуг также может быть уточнена в регистратуре и/или по телефонам:        77-99-77, 322-322.</w:t>
      </w:r>
    </w:p>
    <w:p>
      <w:pPr>
        <w:pStyle w:val="Normal"/>
        <w:spacing w:lineRule="auto" w:line="240" w:before="0" w:after="0"/>
        <w:ind w:left="6" w:hanging="0"/>
        <w:jc w:val="both"/>
        <w:rPr>
          <w:rFonts w:ascii="Times New Roman" w:hAnsi="Times New Roman"/>
          <w:sz w:val="24"/>
          <w:szCs w:val="24"/>
        </w:rPr>
      </w:pPr>
      <w:r>
        <w:rPr>
          <w:rFonts w:ascii="Times New Roman" w:hAnsi="Times New Roman"/>
          <w:bCs/>
          <w:sz w:val="24"/>
          <w:szCs w:val="24"/>
        </w:rPr>
        <w:t xml:space="preserve">     </w:t>
      </w:r>
      <w:r>
        <w:rPr>
          <w:rFonts w:ascii="Times New Roman" w:hAnsi="Times New Roman"/>
          <w:bCs/>
          <w:sz w:val="24"/>
          <w:szCs w:val="24"/>
        </w:rPr>
        <w:t>1.8.</w:t>
      </w:r>
      <w:r>
        <w:rPr>
          <w:rFonts w:ascii="Times New Roman" w:hAnsi="Times New Roman"/>
          <w:b/>
          <w:bCs/>
          <w:sz w:val="24"/>
          <w:szCs w:val="24"/>
        </w:rPr>
        <w:t xml:space="preserve"> «Медицинская карта» </w:t>
      </w:r>
      <w:r>
        <w:rPr>
          <w:rFonts w:ascii="Times New Roman" w:hAnsi="Times New Roman"/>
          <w:sz w:val="24"/>
          <w:szCs w:val="24"/>
        </w:rPr>
        <w:t>– Медицинская карта пациента, получающего медицинскую помощь в амбулаторных условиях (форма № 025/у), и/или Медицинская карта стоматологического больного (форма № 043/у), составленные по утвержденным приказами Министерства здравоохранения РФ формам. Является основным медицинским учетным документом Исполнителя, хранится в регистратуре.</w:t>
      </w:r>
    </w:p>
    <w:p>
      <w:pPr>
        <w:pStyle w:val="Normal"/>
        <w:spacing w:lineRule="auto" w:line="240" w:before="0" w:after="0"/>
        <w:ind w:left="6" w:hanging="0"/>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bCs/>
          <w:sz w:val="24"/>
          <w:szCs w:val="24"/>
        </w:rPr>
        <w:t>1.9.</w:t>
      </w:r>
      <w:r>
        <w:rPr>
          <w:rFonts w:ascii="Times New Roman" w:hAnsi="Times New Roman"/>
          <w:b/>
          <w:bCs/>
          <w:sz w:val="24"/>
          <w:szCs w:val="24"/>
        </w:rPr>
        <w:t xml:space="preserve"> «Информированное добровольное согласие Пациента» </w:t>
      </w:r>
      <w:r>
        <w:rPr>
          <w:rFonts w:ascii="Times New Roman" w:hAnsi="Times New Roman"/>
          <w:sz w:val="24"/>
          <w:szCs w:val="24"/>
        </w:rPr>
        <w:t xml:space="preserve">– </w:t>
      </w:r>
      <w:r>
        <w:rPr>
          <w:rFonts w:ascii="Times New Roman" w:hAnsi="Times New Roman"/>
          <w:bCs/>
          <w:sz w:val="24"/>
          <w:szCs w:val="24"/>
        </w:rPr>
        <w:t xml:space="preserve">согласие Пациента на медицинское вмешательство, на которое в соответствии с действующим законодательством РФ требуется получение информированного добровольного согласия Пациента (законного представителя Пациента). </w:t>
      </w:r>
    </w:p>
    <w:p>
      <w:pPr>
        <w:pStyle w:val="ListParagraph"/>
        <w:spacing w:lineRule="auto" w:line="240" w:before="0" w:after="0"/>
        <w:ind w:left="0" w:hanging="0"/>
        <w:contextualSpacing/>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bCs/>
          <w:sz w:val="24"/>
          <w:szCs w:val="24"/>
        </w:rPr>
        <w:t>1.10. «</w:t>
      </w:r>
      <w:r>
        <w:rPr>
          <w:rFonts w:ascii="Times New Roman" w:hAnsi="Times New Roman"/>
          <w:b/>
          <w:bCs/>
          <w:sz w:val="24"/>
          <w:szCs w:val="24"/>
        </w:rPr>
        <w:t>Согласие на оказание дополнительных медицинских услуг»</w:t>
      </w:r>
      <w:r>
        <w:rPr>
          <w:rFonts w:ascii="Times New Roman" w:hAnsi="Times New Roman"/>
          <w:bCs/>
          <w:sz w:val="24"/>
          <w:szCs w:val="24"/>
        </w:rPr>
        <w:t xml:space="preserve"> – отметка в листе записи приема с подписью Пациента. Используется при отсутствии возможности предварительной оплаты Пациентом оказываемых дополнительных услуг.</w:t>
      </w:r>
    </w:p>
    <w:p>
      <w:pPr>
        <w:pStyle w:val="ListParagraph"/>
        <w:spacing w:lineRule="auto" w:line="240" w:before="0" w:after="0"/>
        <w:ind w:left="0" w:hanging="0"/>
        <w:contextualSpacing/>
        <w:jc w:val="both"/>
        <w:rPr>
          <w:rFonts w:ascii="Times New Roman" w:hAnsi="Times New Roman"/>
          <w:bCs/>
          <w:sz w:val="24"/>
          <w:szCs w:val="24"/>
        </w:rPr>
      </w:pPr>
      <w:r>
        <w:rPr>
          <w:rFonts w:ascii="Times New Roman" w:hAnsi="Times New Roman"/>
          <w:bCs/>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2. ОБЩИЕ ПОЛОЖЕНИЯ</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ind w:left="6" w:hanging="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2.1. Полным и безоговорочным Акцептом настоящей публичной Оферты в порядке ст.ст. 433, 434, 438 ГК РФ является осуществление Пациентом (Заказчиком) оплаты заказанных им Медицинских услуг в порядке, определенном в настоящем Договоре-оферте.</w:t>
      </w:r>
    </w:p>
    <w:p>
      <w:pPr>
        <w:pStyle w:val="Normal"/>
        <w:spacing w:lineRule="auto" w:line="240" w:before="0" w:after="0"/>
        <w:ind w:left="6" w:hanging="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2.2. Акцепт Оферты означает, что Пациент (Заказчик) согласен со всеми положениями настоящего предложения (Договора-оферты), и равносилен заключению договора об оказании медицинских услуг. </w:t>
      </w:r>
    </w:p>
    <w:p>
      <w:pPr>
        <w:pStyle w:val="Normal"/>
        <w:spacing w:lineRule="auto" w:line="240" w:before="0" w:after="0"/>
        <w:ind w:left="12" w:hanging="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2.3. Письменная форма договора считается соблюденной при осуществлении Пациентом первой оплаты предложенных Исполнителем Медицинских услуг.</w:t>
      </w:r>
    </w:p>
    <w:p>
      <w:pPr>
        <w:pStyle w:val="Normal"/>
        <w:spacing w:lineRule="auto" w:line="240" w:before="0" w:after="0"/>
        <w:ind w:left="12" w:hanging="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2.4. Срок действия настоящей Оферты устанавливается с 10 января 2022 года до момента её официального отзыва  или утверждения предложения (Оферты) в новой редакции.</w:t>
      </w:r>
    </w:p>
    <w:p>
      <w:pPr>
        <w:pStyle w:val="Normal"/>
        <w:spacing w:lineRule="auto" w:line="240" w:before="0" w:after="0"/>
        <w:ind w:left="12"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b/>
          <w:b/>
          <w:bCs/>
          <w:sz w:val="24"/>
          <w:szCs w:val="24"/>
        </w:rPr>
      </w:pPr>
      <w:r>
        <w:rPr>
          <w:rFonts w:ascii="Times New Roman" w:hAnsi="Times New Roman"/>
          <w:b/>
          <w:sz w:val="24"/>
          <w:szCs w:val="24"/>
        </w:rPr>
        <w:t xml:space="preserve">                                                          </w:t>
      </w:r>
      <w:r>
        <w:rPr>
          <w:rFonts w:ascii="Times New Roman" w:hAnsi="Times New Roman"/>
          <w:b/>
          <w:bCs/>
          <w:sz w:val="24"/>
          <w:szCs w:val="24"/>
        </w:rPr>
        <w:t>3. ПРЕДМЕТ ДОГОВОРА-ОФЕРТЫ</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ind w:firstLine="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3.1. Исполнитель обязуется оказать Пациенту по его заказу на возмездной основе Медицинские услуги в соответствии с настоящим Договором-офертой и  Прейскурантом,  а Пациент (Заказчик) обязуется оплатить оказанные Исполнителем Медицинские услуги.</w:t>
      </w:r>
    </w:p>
    <w:p>
      <w:pPr>
        <w:pStyle w:val="Normal"/>
        <w:spacing w:lineRule="auto" w:line="240" w:before="0" w:after="0"/>
        <w:ind w:left="12" w:hanging="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3.2. Пациент изъявляет добровольное согласие получить платные Медицинские услуги у Исполнителя. При этом ему разъяснено, что он имеет возможность получения бесплатных услуг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других организациях.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3.3. До заключения настоящего Договора-оферты Исполнитель уведомляет Пациента о том, что несоблюдение указаний (рекомендаций) Исполнителя (медицинских работников, предоставляющих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Пациента.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3.4. Медицинские услуги оказываются в соответствии с требованиями Закона РФ от 07.02.1992        № 2300-1 «О защите прав потребителей», Федерального закона от 21.11.2011 № 323-ФЗ «Об основах охраны здоровья граждан в Российской Федерации», Правилами предоставления платных медицинских услуг, утвержденных Правительством РФ (далее - Правила),  </w:t>
      </w:r>
      <w:r>
        <w:rPr>
          <w:rFonts w:cs="Times New Roman" w:ascii="Times New Roman" w:hAnsi="Times New Roman"/>
          <w:sz w:val="24"/>
          <w:szCs w:val="24"/>
        </w:rPr>
        <w:t>Лицензией Исполнителя  на осуществление медицинской деятельности, настоящим Договором-офертой. Акцептом настоящего Договора-оферты Пациент</w:t>
      </w:r>
      <w:r>
        <w:rPr>
          <w:rFonts w:ascii="Times New Roman" w:hAnsi="Times New Roman"/>
          <w:sz w:val="24"/>
          <w:szCs w:val="24"/>
        </w:rPr>
        <w:t xml:space="preserve"> подтверждает, что он ознакомился с вышеуказанными документами, размещенными в сети «Интернет»: </w:t>
      </w:r>
      <w:r>
        <w:rPr>
          <w:rFonts w:ascii="Times New Roman" w:hAnsi="Times New Roman"/>
          <w:sz w:val="24"/>
          <w:szCs w:val="24"/>
          <w:lang w:val="en-US"/>
        </w:rPr>
        <w:t>kme</w:t>
      </w:r>
      <w:r>
        <w:rPr>
          <w:rFonts w:ascii="Times New Roman" w:hAnsi="Times New Roman"/>
          <w:sz w:val="24"/>
          <w:szCs w:val="24"/>
        </w:rPr>
        <w:t>.</w:t>
      </w:r>
      <w:r>
        <w:rPr>
          <w:rFonts w:ascii="Times New Roman" w:hAnsi="Times New Roman"/>
          <w:sz w:val="24"/>
          <w:szCs w:val="24"/>
          <w:lang w:val="en-US"/>
        </w:rPr>
        <w:t>life</w:t>
      </w:r>
      <w:r>
        <w:rPr>
          <w:rFonts w:ascii="Times New Roman" w:hAnsi="Times New Roman"/>
          <w:sz w:val="24"/>
          <w:szCs w:val="24"/>
        </w:rPr>
        <w:t xml:space="preserve">, информационных стендах и регистратуре  Исполнителя и обязуется их соблюдать. </w:t>
      </w:r>
    </w:p>
    <w:p>
      <w:pPr>
        <w:pStyle w:val="Normal"/>
        <w:spacing w:lineRule="auto" w:line="240" w:before="0" w:after="0"/>
        <w:ind w:firstLine="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3.5. Медицинские услуги могут предоставляться в полном объеме стандарта медицинской помощи, утвержденного Министерством здравоохранения РФ,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Волеизъявление (заказ) Пациента  отражается в кассовом чеке, содержащем конкретный перечень (наименование) и стоимость оказываемых Пациенту Медицинских услуг согласно Прейскуранту.</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3.6. Предоставление услуг по настоящему Договору-оферте происходит в порядке предварительной записи Пациента на прием:  через Колл-центр  посредством  записи по телефонам:  (4922) 77-99-77;   322-322 либо самостоятельной записи в регистратурах  по адресу: г. Владимир,  ул. Большая Нижегородская, дом 71-г или г. Владимир, ул. Большая Московская, д. 79 (Обособленное подразделение).</w:t>
      </w:r>
    </w:p>
    <w:p>
      <w:pPr>
        <w:pStyle w:val="Normal"/>
        <w:spacing w:lineRule="auto" w:line="240" w:before="0" w:after="0"/>
        <w:ind w:firstLine="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3.7. Сроки оказания конкретных Медицинских услуг регулируются расписанием приема медицинских работников. Конкретное время определяется посредством записи Пациента на прием с учетом его желания и имеющегося свободного интервала времени приема в сетке расписания медицинского работника/специалиста.</w:t>
      </w:r>
    </w:p>
    <w:p>
      <w:pPr>
        <w:pStyle w:val="Normal"/>
        <w:spacing w:lineRule="auto" w:line="240" w:before="0" w:after="0"/>
        <w:jc w:val="both"/>
        <w:rPr>
          <w:rFonts w:ascii="Times New Roman" w:hAnsi="Times New Roman" w:cs="Times New Roman"/>
          <w:sz w:val="24"/>
          <w:szCs w:val="24"/>
        </w:rPr>
      </w:pPr>
      <w:r>
        <w:rPr>
          <w:sz w:val="16"/>
          <w:szCs w:val="16"/>
        </w:rPr>
        <w:t xml:space="preserve">       </w:t>
      </w:r>
      <w:r>
        <w:rPr>
          <w:rFonts w:cs="Times New Roman" w:ascii="Times New Roman" w:hAnsi="Times New Roman"/>
          <w:sz w:val="24"/>
          <w:szCs w:val="24"/>
        </w:rPr>
        <w:t>3.8. Предоставление услуг по настоящему Договору осуществляется в форме первичного и повторного приемов врача/проведения медицинских вмешательств лечебного, диагностического или профилактического характера. Повторным считается прием  в рамках одного курса лечения заболевания при условии фиксации врачом (специалистом) в Медицинской карте Пациента даты очередного приема (при его необходимости). При фактических неоднократных обращениях Пациента к специалистам Исполнителя в рамках иных курсов лечения или по поводу иного заболевания, а также в случае неявки Пациента на повторный прием (т.е. в дату, назначенную врачом/специалистом при проведении курса лечения заболевания), прием считается первичным и оплачивается в соответствии со стоимостью первичного приема.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3.9. Время ожидания врачебного приема и/или иного медицинского вмешательства может быть изменено Исполнителем  не более чем на 45 (Сорок пять) минут.</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3.10. </w:t>
      </w:r>
      <w:r>
        <w:rPr>
          <w:rFonts w:cs="Times New Roman" w:ascii="Times New Roman" w:hAnsi="Times New Roman"/>
          <w:b/>
          <w:sz w:val="24"/>
          <w:szCs w:val="24"/>
        </w:rPr>
        <w:t>Исполнитель оказывает услуги по настоящему Договору по адресу: г. Владимир,              ул. Большая Нижегородская, д. 71-г либо г. Владимир, ул. Большая Московская, д. 79 (Обособленное подразделение).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3.11.  Исполнитель оказывает медицинские услуги на основании Лицензии на осуществление медицинской деятельности №</w:t>
      </w:r>
      <w:r>
        <w:rPr>
          <w:rFonts w:cs="Times New Roman" w:ascii="Times New Roman" w:hAnsi="Times New Roman"/>
          <w:color w:val="FF0000"/>
          <w:sz w:val="24"/>
          <w:szCs w:val="24"/>
        </w:rPr>
        <w:t xml:space="preserve"> </w:t>
      </w:r>
      <w:r>
        <w:rPr>
          <w:rFonts w:cs="Times New Roman" w:ascii="Times New Roman" w:hAnsi="Times New Roman"/>
          <w:sz w:val="24"/>
          <w:szCs w:val="24"/>
        </w:rPr>
        <w:t xml:space="preserve">ЛО-33-01-003162 от 11.12.2020 г, выданной Департаментом здравоохранения Владимирской области, расположенным по адресу: 600000,                   г. Владимир, ул. Б. Московская, д. 61, тел. (4922) 77-85-31, </w:t>
      </w:r>
      <w:r>
        <w:rPr>
          <w:rFonts w:cs="Times New Roman" w:ascii="Times New Roman" w:hAnsi="Times New Roman"/>
          <w:b/>
          <w:sz w:val="24"/>
          <w:szCs w:val="24"/>
          <w:u w:val="single"/>
        </w:rPr>
        <w:t>предусматривающей следующий перечень работ (услуг) по адресу: г. Владимир, ул. Большая Нижегородская, д. 71-г:</w:t>
      </w:r>
      <w:r>
        <w:rPr>
          <w:rFonts w:cs="Times New Roman" w:ascii="Times New Roman" w:hAnsi="Times New Roman"/>
          <w:sz w:val="24"/>
          <w:szCs w:val="24"/>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лабораторной диагностике, лечебному делу, медицинскому массажу, рентгенологии, сестринскому делу, стоматологии профилактической, физиотерапии, функциональной диагностике; при оказании первичной врачебной медико-санитарной помощи в амбулаторных условиях по: вакцинации (проведению профилактических прививок), общей врачебной практике (семейной медицине), организации здравоохранения и общественному здоровью, эпидемиологии, терапии; при оказании первичной врачебной медико-санитарной помощи в условиях дневного стационара по: терапии;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аллергологии и иммунологии, гастроэнтерологии, гематологии, дерматовенерологии, инфекционным болезням, кардиологии, клинической лабораторной диагностике, мануальной терапии, неврологии, нейрохирургии, онкологии, организации здравоохранения и общественному здоровью, эпидемиологии, оториноларингологии (за исключением кохлеарной имплантации), офтальмологии, профпатологии, психиатрии, психиатрии-наркологии, пульмонологии, ревматологии, рентгенологии, рефлексотерапии, сердечно-сосудистой хирургии, стоматологии терапевтической, травматологии и ортопедии, ультразвуковой диагностике, урологии, физиотерапии, фтизиатрии, функциональной диагностике, хирургии, эндокринологии, эндоскопии. 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осмотров по: медицинским осмотрам (предварительным, периодическим), медицинским осмотрам (предсменным, предрейсовым, послесменным, послерейсовым); при проведении медицинских освидетельствований: медицинскому освидетельствованию на наличие инфекционных заболеваний,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 или вида на жительство, или разрешения на работу в Российской Федерации, медицинскому освидетельствованию на наличие медицинских противопоказаний к управлению транспортным средством, медицинскому освидетельствованию на наличие медицинских противопоказаний к владению оружием; при проведении медицинских экспертиз по: экспертизе качества медицинской помощи, экспертизе профессиональной пригодности, экспертизе временной нетрудоспособности.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b/>
          <w:sz w:val="24"/>
          <w:szCs w:val="24"/>
          <w:u w:val="single"/>
        </w:rPr>
        <w:t>По адресу: г. Владимир, ул. Большая Московская, д. 79</w:t>
      </w:r>
      <w:r>
        <w:rPr>
          <w:rFonts w:cs="Times New Roman" w:ascii="Times New Roman" w:hAnsi="Times New Roman"/>
          <w:sz w:val="24"/>
          <w:szCs w:val="24"/>
        </w:rPr>
        <w:t>: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анестезиологии и реаниматологии, лабораторной диагностике, лечебной физкультуре, медицинскому массажу, рентгенологии, сестринскому делу, физиотерапии, функциональной диагностике; при оказании первичной врачебной медико-санитарной помощи в амбулаторных условиях по: терапии;  при оказании первичной врачебной медико-санитарной помощи в условиях дневного стационара по: терапии;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анестезиологии и реаниматологии, гастроэнтерологии, колопроктологии, организации здравоохранения и общественному здоровью, эпидемиологии, рентгенологии, спортивной медицине, травматологии и ортопедии, ультразвуковой диагностике, урологии, физиотерапии, функциональной диагностике, хирургии, челюстно-лицевой хирургии, эндоскопии; при оказании первичной специализированной медико-санитарной помощи в условиях дневного стационара по онкологии.  При оказании специализированной, в том числе высокотехнологичной, медицинской помощи организуются и выполняются следующие работы (услуги): при оказании специализированной медицинской помощи в условиях дневного стационара по: лечебной физкультуре, медицинскому массажу, сестринскому делу, спортивной медицине,  терапии, физиотерапии; при оказании специализированной медицинской помощи в стационарных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анестезиологии и реаниматологии, клинической лабораторной диагностике, колопроктологии,</w:t>
      </w:r>
      <w:r>
        <w:rPr>
          <w:rFonts w:cs="Times New Roman" w:ascii="Times New Roman" w:hAnsi="Times New Roman"/>
          <w:color w:val="FF0000"/>
          <w:sz w:val="24"/>
          <w:szCs w:val="24"/>
        </w:rPr>
        <w:t xml:space="preserve"> </w:t>
      </w:r>
      <w:r>
        <w:rPr>
          <w:rFonts w:cs="Times New Roman" w:ascii="Times New Roman" w:hAnsi="Times New Roman"/>
          <w:sz w:val="24"/>
          <w:szCs w:val="24"/>
        </w:rPr>
        <w:t xml:space="preserve">лабораторной диагностике, медицинскому массажу, онкологии, организации здравоохранения и общественному здоровью, эпидемиологии, оториноларингологии (за исключением кохлеарной имплантации), пластической хирургии, реаниматологии, рентгенэндоваскулярным диагностике и лечению, сестринскому делу, спортивной медицине, терапии, травматологии и ортопедии, трансфузиологии, ультразвуковой диагностике, урологии, физиотерапии, хирургии, челюстно-лицевой хирургии. При проведении медицинских экспертиз организуются и выполняются следующие работы (услуги): по экспертизе качества медицинской помощи, экспертизе временной нетрудоспособности. </w:t>
      </w:r>
    </w:p>
    <w:p>
      <w:pPr>
        <w:pStyle w:val="Normal"/>
        <w:spacing w:lineRule="auto" w:line="240" w:before="0" w:after="0"/>
        <w:ind w:firstLine="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3.12. Оказание Медицинских услуг в рамках настоящего Договора-оферты сопровождается оформлением всей необходимой медицинской документации, предусмотренной законодательством РФ. </w:t>
      </w:r>
    </w:p>
    <w:p>
      <w:pPr>
        <w:pStyle w:val="Normal"/>
        <w:spacing w:lineRule="auto" w:line="240" w:before="0" w:after="0"/>
        <w:ind w:firstLine="6"/>
        <w:jc w:val="both"/>
        <w:rPr>
          <w:rFonts w:ascii="Times New Roman" w:hAnsi="Times New Roman"/>
          <w:b/>
          <w:b/>
          <w:bCs/>
          <w:sz w:val="24"/>
          <w:szCs w:val="24"/>
        </w:rPr>
      </w:pPr>
      <w:r>
        <w:rPr>
          <w:rFonts w:ascii="Times New Roman" w:hAnsi="Times New Roman"/>
          <w:sz w:val="24"/>
          <w:szCs w:val="24"/>
        </w:rPr>
        <w:t xml:space="preserve"> </w:t>
      </w:r>
    </w:p>
    <w:p>
      <w:pPr>
        <w:pStyle w:val="Normal"/>
        <w:spacing w:lineRule="auto" w:line="240" w:before="0" w:after="0"/>
        <w:ind w:firstLine="6"/>
        <w:jc w:val="center"/>
        <w:rPr>
          <w:rFonts w:ascii="Times New Roman" w:hAnsi="Times New Roman"/>
          <w:b/>
          <w:b/>
          <w:bCs/>
          <w:sz w:val="24"/>
          <w:szCs w:val="24"/>
        </w:rPr>
      </w:pPr>
      <w:r>
        <w:rPr>
          <w:rFonts w:ascii="Times New Roman" w:hAnsi="Times New Roman"/>
          <w:b/>
          <w:bCs/>
          <w:sz w:val="24"/>
          <w:szCs w:val="24"/>
        </w:rPr>
        <w:t>4. ПРАВА И ОБЯЗАННОСТИ СТОРОН</w:t>
      </w:r>
    </w:p>
    <w:p>
      <w:pPr>
        <w:pStyle w:val="Normal"/>
        <w:spacing w:lineRule="auto" w:line="240" w:before="0" w:after="0"/>
        <w:ind w:firstLine="6"/>
        <w:jc w:val="center"/>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ind w:firstLine="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4.1. </w:t>
      </w:r>
      <w:r>
        <w:rPr>
          <w:rFonts w:ascii="Times New Roman" w:hAnsi="Times New Roman"/>
          <w:b/>
          <w:sz w:val="24"/>
          <w:szCs w:val="24"/>
        </w:rPr>
        <w:t>Исполнитель обязуется:</w:t>
      </w:r>
    </w:p>
    <w:p>
      <w:pPr>
        <w:pStyle w:val="Normal"/>
        <w:spacing w:lineRule="auto" w:line="240" w:before="0" w:after="0"/>
        <w:ind w:firstLine="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4.1.1. Оказывать Пациенту Медицинские услуги в соответствии с условиями настоящего Договора-оферты при условии, что Пациент даст на это Информированное добровольное согласие.</w:t>
      </w:r>
    </w:p>
    <w:p>
      <w:pPr>
        <w:pStyle w:val="Normal"/>
        <w:spacing w:lineRule="auto" w:line="240" w:before="0" w:after="0"/>
        <w:ind w:firstLine="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4.1.2. Оказывать Пациенту Медицинские услуги, отвечающие требованиям, предъявляемым                к методам диагностики, профилактики и лечения,  разрешенным на  территории  РФ.</w:t>
      </w:r>
    </w:p>
    <w:p>
      <w:pPr>
        <w:pStyle w:val="Normal"/>
        <w:spacing w:lineRule="auto" w:line="240" w:before="0" w:after="0"/>
        <w:ind w:firstLine="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4.1.3. Обеспечивать своевременное информирование Пациента о способах, методах диагностики и лечения и возможных последствиях медицинского вмешательства и отказа от него, о назначениях и рекомендациях, которые необходимо соблюдать для сохранения достигнутого результата лечения.   </w:t>
      </w:r>
    </w:p>
    <w:p>
      <w:pPr>
        <w:pStyle w:val="Normal"/>
        <w:spacing w:lineRule="auto" w:line="240" w:before="0" w:after="0"/>
        <w:ind w:firstLine="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4.1.4. Оказать Медицинские услуги в сроки, согласованные с Пациентом по предварительной записи. </w:t>
      </w:r>
    </w:p>
    <w:p>
      <w:pPr>
        <w:pStyle w:val="Normal"/>
        <w:spacing w:lineRule="auto" w:line="240" w:before="0" w:after="0"/>
        <w:ind w:firstLine="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4.1.5. Обеспечивать соответствующую медицинскую подготовку медицинского персонала, что подтверждается действующими сертификатами специалистов, с которыми Пациент вправе ознакомиться. </w:t>
      </w:r>
    </w:p>
    <w:p>
      <w:pPr>
        <w:pStyle w:val="Normal"/>
        <w:spacing w:lineRule="auto" w:line="240" w:before="0" w:after="0"/>
        <w:jc w:val="both"/>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4.1.6. Информировать Пациента о перечне платных Медицинских услуг и их стоимости, порядке оплаты, месте, порядке и условиях оказания Медицинских услуг, режиме работы (графике работы) медицинских работников, участвующих в предоставлении платных медицинских услуг, путем размещения информации на информационных стендах и в сети «Интернет».</w:t>
        <w:br/>
        <w:t xml:space="preserve">     4.1.7</w:t>
      </w:r>
      <w:r>
        <w:rPr>
          <w:rFonts w:cs="Times New Roman" w:ascii="Times New Roman" w:hAnsi="Times New Roman"/>
          <w:sz w:val="24"/>
          <w:szCs w:val="24"/>
        </w:rPr>
        <w:t>. Предоставить по требованию Пациента информацию об используемых при оказании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4.1.8. Обеспечивать конфиденциальность персональных данных Пациента.</w:t>
      </w:r>
    </w:p>
    <w:p>
      <w:pPr>
        <w:pStyle w:val="Normal"/>
        <w:spacing w:lineRule="auto" w:line="240" w:before="0" w:after="0"/>
        <w:ind w:firstLine="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4.1.9. Гарантировать неразглашение без согласия Пациента сведений о факте обращения Пациента за медицинской помощью, состоянии здоровья Пациента, его заболевании, диагнозе и иные сведения, полученные при его обследовании и лечении за исключением случаев, когда в соответствии                     с законодательством Российской Федерации допускается предоставление сведений, составляющих врачебную тайну, без согласия гражданина.</w:t>
      </w:r>
    </w:p>
    <w:p>
      <w:pPr>
        <w:pStyle w:val="Normal"/>
        <w:spacing w:lineRule="auto" w:line="240" w:before="0" w:after="0"/>
        <w:ind w:firstLine="6"/>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4.2. </w:t>
      </w:r>
      <w:r>
        <w:rPr>
          <w:rFonts w:ascii="Times New Roman" w:hAnsi="Times New Roman"/>
          <w:b/>
          <w:sz w:val="24"/>
          <w:szCs w:val="24"/>
        </w:rPr>
        <w:t>Исполнитель вправе:</w:t>
      </w:r>
      <w:r>
        <w:rPr>
          <w:rFonts w:ascii="Times New Roman" w:hAnsi="Times New Roman"/>
          <w:sz w:val="24"/>
          <w:szCs w:val="24"/>
        </w:rPr>
        <w:t xml:space="preserve"> </w:t>
      </w:r>
    </w:p>
    <w:p>
      <w:pPr>
        <w:pStyle w:val="Normal"/>
        <w:spacing w:lineRule="auto" w:line="240" w:before="0" w:after="0"/>
        <w:ind w:firstLine="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4.2.1. По своему усмотрению изменять Прейскурант Медицинских услуг. </w:t>
      </w:r>
    </w:p>
    <w:p>
      <w:pPr>
        <w:pStyle w:val="Normal"/>
        <w:spacing w:lineRule="auto" w:line="240" w:before="0" w:after="0"/>
        <w:ind w:firstLine="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4.2.2. Не приступать к оказанию Медицинских услуг или перенести срок оказания Медицинских услуг, если Пациент не оплатил или не полностью оплатил Медицинскую услугу.</w:t>
      </w:r>
    </w:p>
    <w:p>
      <w:pPr>
        <w:pStyle w:val="Normal"/>
        <w:spacing w:lineRule="auto" w:line="240" w:before="0" w:after="0"/>
        <w:ind w:firstLine="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4.2.3. Привлекать третьих лиц к исполнению своих обязательств по данному Договору-оферте. </w:t>
      </w:r>
    </w:p>
    <w:p>
      <w:pPr>
        <w:pStyle w:val="Normal"/>
        <w:spacing w:lineRule="auto" w:line="240" w:before="0" w:after="0"/>
        <w:ind w:firstLine="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4.2.4. Самостоятельно выбирать способ оказания Медицинской услуги, объем Медицинской услуги, этапы её оказания в соответствии с медицинскими показаниями. </w:t>
      </w:r>
    </w:p>
    <w:p>
      <w:pPr>
        <w:pStyle w:val="Normal"/>
        <w:spacing w:lineRule="auto" w:line="240" w:before="0" w:after="0"/>
        <w:ind w:firstLine="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4.2.5. В случае возникновения неотложных состояний самостоятельно определять объем исследований, манипуляций, оперативных вмешательств, необходимых для установления диагноза, обследования и оказания медицинской помощи, в том числе и не предусмотренных настоящим Договором-офертой.</w:t>
      </w:r>
    </w:p>
    <w:p>
      <w:pPr>
        <w:pStyle w:val="Normal"/>
        <w:spacing w:lineRule="auto" w:line="240" w:before="0" w:after="0"/>
        <w:ind w:firstLine="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4.2.6. Вносить изменения в план лечения и проводить дополнительное лечение, уведомив об этом Пациента и получив в необходимых случаях согласие Пациента.</w:t>
      </w:r>
    </w:p>
    <w:p>
      <w:pPr>
        <w:pStyle w:val="Normal"/>
        <w:spacing w:lineRule="auto" w:line="240" w:before="0" w:after="0"/>
        <w:ind w:firstLine="6"/>
        <w:jc w:val="both"/>
        <w:rPr>
          <w:rFonts w:ascii="Times New Roman" w:hAnsi="Times New Roman"/>
          <w:sz w:val="24"/>
          <w:szCs w:val="24"/>
        </w:rPr>
      </w:pPr>
      <w:r>
        <w:rPr>
          <w:rFonts w:ascii="Times New Roman" w:hAnsi="Times New Roman"/>
          <w:color w:val="FF0000"/>
          <w:sz w:val="24"/>
          <w:szCs w:val="24"/>
        </w:rPr>
        <w:t xml:space="preserve">     </w:t>
      </w:r>
      <w:r>
        <w:rPr>
          <w:rFonts w:ascii="Times New Roman" w:hAnsi="Times New Roman"/>
          <w:sz w:val="24"/>
          <w:szCs w:val="24"/>
        </w:rPr>
        <w:t xml:space="preserve">4.2.7. Отказать в предоставлении Медицинских услуг либо сократить их объем при определённых обстоятельствах. Такими обстоятельствами могут быть: </w:t>
      </w:r>
    </w:p>
    <w:p>
      <w:pPr>
        <w:pStyle w:val="Normal"/>
        <w:spacing w:lineRule="auto" w:line="240" w:before="0" w:after="0"/>
        <w:ind w:firstLine="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4.2.7.1. Медицинские противопоказания;</w:t>
      </w:r>
    </w:p>
    <w:p>
      <w:pPr>
        <w:pStyle w:val="Normal"/>
        <w:spacing w:lineRule="auto" w:line="240" w:before="0" w:after="0"/>
        <w:ind w:firstLine="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4.2.7.2. Заболевание, лечение которого возможно только в специализированных медицинских учреждениях;</w:t>
      </w:r>
    </w:p>
    <w:p>
      <w:pPr>
        <w:pStyle w:val="Normal"/>
        <w:spacing w:lineRule="auto" w:line="240" w:before="0" w:after="0"/>
        <w:ind w:firstLine="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4.2.7.3. Невозможности обеспечения безопасного оказания Медицинской услуги. </w:t>
      </w:r>
    </w:p>
    <w:p>
      <w:pPr>
        <w:pStyle w:val="Normal"/>
        <w:spacing w:lineRule="auto" w:line="240" w:before="0" w:after="0"/>
        <w:ind w:firstLine="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4.2.7.4. Отсутствия необходимых специалистов, оборудования, инструментария; </w:t>
      </w:r>
    </w:p>
    <w:p>
      <w:pPr>
        <w:pStyle w:val="Normal"/>
        <w:spacing w:lineRule="auto" w:line="240" w:before="0" w:after="0"/>
        <w:ind w:firstLine="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4.2.7.5. Неподготовленность Пациента к проведению процедуры и др.</w:t>
      </w:r>
    </w:p>
    <w:p>
      <w:pPr>
        <w:pStyle w:val="Normal"/>
        <w:spacing w:lineRule="auto" w:line="240" w:before="0" w:after="0"/>
        <w:ind w:firstLine="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4.2.8. Оказывать Пациенту с его согласия дополнительные Медицинские услуги, не указанные в кассовом чеке, при необходимости по показаниям, стоимость данных Медицинских услуг оплачивается  Пациентом после оказания услуг на основании действующего Прейскуранта.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2.2.9. Получать от Пациента (его законного представителя) всю необходимую и достоверную, в т.ч. и медицинского характера, информацию, необходимую для выбора правильного оказания медицинской услуги. В случае не предоставления, неполного или предоставления Пациентом недостоверной информации, имеющей значение для оказания медицинской услуги, Исполнитель имеет право отказать Пациенту в оказании медицинской услуги и расторгнуть настоящий Договор, либо приостановить ее оказание до предоставления Пациентом (его законным представителем) полной и достоверной информации, необходимой для оказания ему медицинской услуги.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2.2.10. Отказать Пациенту в оказании медицинских услуг, если Пациент в момент их оказания находится в алкогольном, наркотическом, токсическом опьянении, а также в случае нарушения Пациентом или сопровождающими его лицами правил, установленных у Исполнителя.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2.2.11. Изменить время оказания услуг по предварительному согласованию с Пациентом.</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2.2.12. В случае опоздания Пациента более чем на 45 (Сорок пять) минут по отношению                       к назначенному ему времени получения Медицинской услуги, Исполнитель оставляет за собой право на перенос срока получения или отмену врачебного приема и/или иного медицинского  вмешательства.</w:t>
      </w:r>
    </w:p>
    <w:p>
      <w:pPr>
        <w:pStyle w:val="Normal"/>
        <w:spacing w:lineRule="auto" w:line="240" w:before="0" w:after="0"/>
        <w:ind w:firstLine="6"/>
        <w:jc w:val="both"/>
        <w:rPr>
          <w:rFonts w:ascii="Times New Roman" w:hAnsi="Times New Roman"/>
          <w:b/>
          <w:b/>
          <w:sz w:val="24"/>
          <w:szCs w:val="24"/>
        </w:rPr>
      </w:pPr>
      <w:r>
        <w:rPr>
          <w:rFonts w:ascii="Times New Roman" w:hAnsi="Times New Roman"/>
          <w:b/>
          <w:sz w:val="24"/>
          <w:szCs w:val="24"/>
        </w:rPr>
      </w:r>
    </w:p>
    <w:p>
      <w:pPr>
        <w:pStyle w:val="Normal"/>
        <w:spacing w:lineRule="auto" w:line="240" w:before="0" w:after="0"/>
        <w:ind w:firstLine="6"/>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4.3. Пациент вправе:</w:t>
      </w:r>
      <w:r>
        <w:rPr>
          <w:rFonts w:ascii="Times New Roman" w:hAnsi="Times New Roman"/>
          <w:sz w:val="24"/>
          <w:szCs w:val="24"/>
        </w:rPr>
        <w:t xml:space="preserve"> </w:t>
      </w:r>
    </w:p>
    <w:p>
      <w:pPr>
        <w:pStyle w:val="Normal"/>
        <w:spacing w:lineRule="auto" w:line="240" w:before="0" w:after="0"/>
        <w:ind w:firstLine="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4.3.1. Самостоятельно, на основе действующего Прейскуранта, определять перечень Медицинских услуг, которые он желает получить в рамках настоящего Договора-оферты, без или с учетом рекомендаций, полученных от медицинского персонала Исполнителя. </w:t>
      </w:r>
    </w:p>
    <w:p>
      <w:pPr>
        <w:pStyle w:val="Normal"/>
        <w:spacing w:lineRule="auto" w:line="240" w:before="0" w:after="0"/>
        <w:ind w:firstLine="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4.3.2. Получать в доступной для него форме информацию о состоянии своего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относящуюся к компетенции специалистов Исполнителя в рамках оказания ими Медицинских услуг,      а также выбирать лиц, которым в интересах Пациента может быть передана информация о состоянии его здоровья. Для передачи информации третьим лицам Пациент должен передать Исполнителю подлинник доверенности.</w:t>
      </w:r>
    </w:p>
    <w:p>
      <w:pPr>
        <w:pStyle w:val="Normal"/>
        <w:spacing w:lineRule="auto" w:line="240" w:before="0" w:after="0"/>
        <w:ind w:firstLine="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4.3.3. Получать  исчерпывающую информацию о порядке оказания медицинской помощи, стандартах медицинской помощи, об используемых лекарственных препаратах и медицинских изделиях, применяемых при предоставлении платных медицинских услуг, в том числе о сроках их годности (гарантийных сроках), показаниях (противопоказаниях) к применению.</w:t>
      </w:r>
    </w:p>
    <w:p>
      <w:pPr>
        <w:pStyle w:val="Normal"/>
        <w:spacing w:lineRule="auto" w:line="240" w:before="0" w:after="0"/>
        <w:ind w:firstLine="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4.3.4. В соответствии с частью 3 пункта 1 статьи 219 Налогового кодекса РФ запросить у Исполнителя документы, предоставляющие Пациенту право на получение налогового вычета. </w:t>
      </w:r>
    </w:p>
    <w:p>
      <w:pPr>
        <w:pStyle w:val="Normal"/>
        <w:spacing w:lineRule="auto" w:line="240" w:before="0" w:after="0"/>
        <w:ind w:firstLine="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4.3.5. Получить копию медицинской документации на основании письменного заявления Пациента, либо его законного представителя и документа, удостоверяющего личность. </w:t>
      </w:r>
    </w:p>
    <w:p>
      <w:pPr>
        <w:pStyle w:val="Normal"/>
        <w:spacing w:lineRule="auto" w:line="240" w:before="0" w:after="0"/>
        <w:ind w:firstLine="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4.3.6. Обратиться к Исполнителю с предложениями, жалобами, в том числе в случае претензий по объему и качеству оказанных Медицинских услуг. </w:t>
      </w:r>
    </w:p>
    <w:p>
      <w:pPr>
        <w:pStyle w:val="Normal"/>
        <w:spacing w:lineRule="auto" w:line="240" w:before="0" w:after="0"/>
        <w:ind w:firstLine="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4.3.7. Перенести время или срок оказания Медицинских услуг, согласованные с Исполнителем, заблаговременно предупредив об этом Исполнителя и согласовав новые время или срок оказания Медицинских услуг.</w:t>
      </w:r>
    </w:p>
    <w:p>
      <w:pPr>
        <w:pStyle w:val="Normal"/>
        <w:spacing w:lineRule="auto" w:line="240" w:before="0" w:after="0"/>
        <w:ind w:firstLine="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4.3.8. Отказаться в любой момент от Медицинских услуг/медицинского вмешательства, при этом оплатив Исполнителю стоимость фактически оказанных Пациенту услуг и/или фактически понесенные в этой связи Исполнителем расходы. </w:t>
      </w:r>
    </w:p>
    <w:p>
      <w:pPr>
        <w:pStyle w:val="Normal"/>
        <w:spacing w:lineRule="auto" w:line="240" w:before="0" w:after="0"/>
        <w:ind w:firstLine="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4.3.9. Получить по запросу настоящий Договор-оферту в печатной форме.</w:t>
      </w:r>
    </w:p>
    <w:p>
      <w:pPr>
        <w:pStyle w:val="Normal"/>
        <w:spacing w:lineRule="auto" w:line="240" w:before="0" w:after="0"/>
        <w:ind w:firstLine="6"/>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4.4. </w:t>
      </w:r>
      <w:r>
        <w:rPr>
          <w:rFonts w:ascii="Times New Roman" w:hAnsi="Times New Roman"/>
          <w:b/>
          <w:sz w:val="24"/>
          <w:szCs w:val="24"/>
        </w:rPr>
        <w:t>Пациент обязан:</w:t>
      </w:r>
      <w:r>
        <w:rPr>
          <w:rFonts w:ascii="Times New Roman" w:hAnsi="Times New Roman"/>
          <w:sz w:val="24"/>
          <w:szCs w:val="24"/>
        </w:rPr>
        <w:t xml:space="preserve"> </w:t>
      </w:r>
    </w:p>
    <w:p>
      <w:pPr>
        <w:pStyle w:val="Normal"/>
        <w:spacing w:lineRule="auto" w:line="240" w:before="0" w:after="0"/>
        <w:ind w:firstLine="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4.4.1. Внимательно ознакомиться с Информированным добровольным согласием, задать врачу все интересующие вопросы в отношении медицинского вмешательства, его последствий и в случае согласия  подписать Информированное добровольное согласие на медицинское вмешательство.</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4.4.2. В случае отказа от подписания Информированного добровольного согласия, а также отказа от Медицинских услуг/медицинского вмешательства, оформить свой отказ от Медицинских услуг/медицинского вмешательства в письменной форме, подтверждающей получение всей необходимой информации о медицинском вмешательстве и возможных последствиях отказа от него.</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4.4.3. Предоставить Исполнителю всю необходимую и достоверную медицинскую и иную требуемую информацию, в том числе о наличии у него хронических заболеваний, о возможных аллергических реакциях его организма на лекарственные препараты, о принимаемых до начала лечения препаратах и перенесенных заболеваниях, о наличии беременности и постановке на учет по беременности, о наличии инвалидности и открытых листках нетрудоспособности, а также  медицинскую документацию (при  возможности), подтверждающую указанную информацию.</w:t>
      </w:r>
    </w:p>
    <w:p>
      <w:pPr>
        <w:pStyle w:val="Normal"/>
        <w:spacing w:lineRule="auto" w:line="240" w:before="0" w:after="0"/>
        <w:ind w:firstLine="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4.4.4. Выполнять все рекомендации и предписания, назначенные Исполнителем.</w:t>
      </w:r>
    </w:p>
    <w:p>
      <w:pPr>
        <w:pStyle w:val="Normal"/>
        <w:spacing w:lineRule="auto" w:line="240" w:before="0" w:after="0"/>
        <w:ind w:firstLine="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4.4.5. Выполнять необходимые дополнительные исследования для установления более точного диагноза, что способствует более качественному лечению.</w:t>
      </w:r>
    </w:p>
    <w:p>
      <w:pPr>
        <w:pStyle w:val="Normal"/>
        <w:spacing w:lineRule="auto" w:line="240" w:before="0" w:after="0"/>
        <w:ind w:firstLine="6"/>
        <w:jc w:val="both"/>
        <w:rPr>
          <w:rFonts w:ascii="Times New Roman" w:hAnsi="Times New Roman"/>
          <w:color w:val="FF0000"/>
          <w:sz w:val="24"/>
          <w:szCs w:val="24"/>
        </w:rPr>
      </w:pPr>
      <w:r>
        <w:rPr>
          <w:rFonts w:ascii="Times New Roman" w:hAnsi="Times New Roman"/>
          <w:sz w:val="24"/>
          <w:szCs w:val="24"/>
        </w:rPr>
        <w:t xml:space="preserve">     </w:t>
      </w:r>
      <w:r>
        <w:rPr>
          <w:rFonts w:ascii="Times New Roman" w:hAnsi="Times New Roman"/>
          <w:sz w:val="24"/>
          <w:szCs w:val="24"/>
        </w:rPr>
        <w:t>4.4.6. Своевременно оплачивать Исполнителю стоимость Медицинских услуг в порядке, предусмотренном настоящим Договором-офертой.</w:t>
      </w:r>
    </w:p>
    <w:p>
      <w:pPr>
        <w:pStyle w:val="Normal"/>
        <w:spacing w:lineRule="auto" w:line="240" w:before="0" w:after="0"/>
        <w:ind w:firstLine="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4.4.7. В случаях, когда стороной Договора-оферты является Заказчик, обязанность, предусмотренная п. 4.4.6. настоящего Договора возлагается на Заказчика. </w:t>
      </w:r>
    </w:p>
    <w:p>
      <w:pPr>
        <w:pStyle w:val="Normal"/>
        <w:spacing w:lineRule="auto" w:line="240" w:before="0" w:after="0"/>
        <w:ind w:firstLine="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4.4.8. Прибыть на прием в установленное время, согласно предварительной записи.</w:t>
      </w:r>
    </w:p>
    <w:p>
      <w:pPr>
        <w:pStyle w:val="Normal"/>
        <w:spacing w:lineRule="auto" w:line="240" w:before="0" w:after="0"/>
        <w:ind w:firstLine="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4.4.9. В случае невозможности посещения Исполнителя заблаговременно предупреждать                  по телефону: (4922) 77-99-77.</w:t>
      </w:r>
    </w:p>
    <w:p>
      <w:pPr>
        <w:pStyle w:val="Normal"/>
        <w:spacing w:lineRule="auto" w:line="240" w:before="0" w:after="0"/>
        <w:ind w:firstLine="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4.4.10. Незамедлительно извещать Исполнителя о любых отклонениях в состоянии своего здоровья, обо всех осложнениях, возникших во время и после оказания Медицинской услуги.</w:t>
      </w:r>
    </w:p>
    <w:p>
      <w:pPr>
        <w:pStyle w:val="Normal"/>
        <w:spacing w:lineRule="auto" w:line="240" w:before="0" w:after="0"/>
        <w:ind w:firstLine="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4.4.11. Соблюдать Правила внутреннего распорядка Исполнителя, режим его работы и иные установленные Исполнителем правила. Пациенту запрещается при посещении Исполнителя: курить на территории Исполнителя (помещениях, прилагающей к зданию Исполнителя территории); пользоваться открытым пламенем (спичками, зажигалками, пр.); приносить с собой легковоспламеняющиеся и горючие жидкости.</w:t>
      </w:r>
    </w:p>
    <w:p>
      <w:pPr>
        <w:pStyle w:val="Normal"/>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4.5. </w:t>
      </w:r>
      <w:r>
        <w:rPr>
          <w:rFonts w:cs="Times New Roman" w:ascii="Times New Roman" w:hAnsi="Times New Roman"/>
          <w:sz w:val="24"/>
          <w:szCs w:val="24"/>
        </w:rPr>
        <w:t>Подписать представленный Исполнителем Акт об оказании медицинских услуг (далее – Акт) либо предоставить мотивированный письменный отказ от подписания Акта (претензию к оказанным медицинским услугам).  В случае не подписания Пациентом Акта об оказании медицинских услуг без мотивированных оснований (не предоставления письменного отказа, претензии) медицинские услуги считаются надлежаще оказанными Исполнителем и подлежащими оплате в полном объеме.</w:t>
      </w:r>
    </w:p>
    <w:p>
      <w:pPr>
        <w:pStyle w:val="Normal"/>
        <w:spacing w:lineRule="auto" w:line="240" w:before="0" w:after="0"/>
        <w:ind w:firstLine="6"/>
        <w:jc w:val="center"/>
        <w:rPr>
          <w:rFonts w:ascii="Times New Roman" w:hAnsi="Times New Roman"/>
          <w:b/>
          <w:b/>
          <w:bCs/>
          <w:sz w:val="24"/>
          <w:szCs w:val="24"/>
        </w:rPr>
      </w:pPr>
      <w:r>
        <w:rPr>
          <w:rFonts w:ascii="Times New Roman" w:hAnsi="Times New Roman"/>
          <w:b/>
          <w:bCs/>
          <w:sz w:val="24"/>
          <w:szCs w:val="24"/>
        </w:rPr>
        <w:t>6. ОПЛАТА МЕДИЦИНСКИХ УСЛУГ</w:t>
      </w:r>
    </w:p>
    <w:p>
      <w:pPr>
        <w:pStyle w:val="Normal"/>
        <w:spacing w:lineRule="auto" w:line="240" w:before="0" w:after="0"/>
        <w:ind w:firstLine="6"/>
        <w:jc w:val="center"/>
        <w:rPr>
          <w:rFonts w:ascii="Times New Roman" w:hAnsi="Times New Roman"/>
          <w:sz w:val="24"/>
          <w:szCs w:val="24"/>
        </w:rPr>
      </w:pPr>
      <w:r>
        <w:rPr>
          <w:rFonts w:ascii="Times New Roman" w:hAnsi="Times New Roman"/>
          <w:sz w:val="24"/>
          <w:szCs w:val="24"/>
        </w:rPr>
      </w:r>
    </w:p>
    <w:p>
      <w:pPr>
        <w:pStyle w:val="Normal"/>
        <w:spacing w:lineRule="auto" w:line="240" w:before="0" w:after="0"/>
        <w:ind w:firstLine="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6.1. Стоимость Медицинских услуг, оказываемых Пациенту в соответствии с Договором-офертой, определяется в соответствии с Прейскурантом, действующим на момент оказания Медицинской услуги.   Перечень оказываемых Медицинских услуг и их стоимость указываются в кассовом чеке, выдаваемом Пациенту.</w:t>
      </w:r>
    </w:p>
    <w:p>
      <w:pPr>
        <w:pStyle w:val="Normal"/>
        <w:spacing w:lineRule="auto" w:line="240" w:before="0" w:after="0"/>
        <w:ind w:firstLine="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6.2. Оплата Медицинских услуг Пациентом (Заказчиком) осуществляется в российских рублях через кассы Исполнителя, либо в безналичном порядке, в т.ч. с использованием пластиковых карт банковских организаций (при наличии технической возможности).</w:t>
      </w:r>
    </w:p>
    <w:p>
      <w:pPr>
        <w:pStyle w:val="Normal"/>
        <w:spacing w:lineRule="auto" w:line="240" w:before="0" w:after="0"/>
        <w:ind w:firstLine="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6.3. Оплата Медицинских услуг осуществляется Пациентом в следующие сроки:</w:t>
      </w:r>
    </w:p>
    <w:p>
      <w:pPr>
        <w:pStyle w:val="Normal"/>
        <w:spacing w:lineRule="auto" w:line="240" w:before="0" w:after="0"/>
        <w:ind w:firstLine="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6.3.1. Пациент оплачивает Медицинскую услугу до её оказания в полном объеме при обращении в кассы (регистратуры) Исполнителя согласно сформированному заказу Пациента.</w:t>
      </w:r>
    </w:p>
    <w:p>
      <w:pPr>
        <w:pStyle w:val="Normal"/>
        <w:spacing w:lineRule="auto" w:line="240" w:before="0" w:after="0"/>
        <w:ind w:firstLine="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6.3.2. В случае если необходимость оказания медицинских услуг возникла на приеме (в процессе обследования; выявления факторов, требующих дополнительного лечебно-диагностического обследования ввиду малой предсказуемости определения всего объема услуг (работ)) и Пациент выразил свое согласие на оказание ему дополнительных Медицинских услуг оплата производится в кассах (регистратурах) Исполнителя непосредственно после оказания соответствующих Медицинских услуг, т.е. в день их оказания.</w:t>
      </w:r>
    </w:p>
    <w:p>
      <w:pPr>
        <w:pStyle w:val="Normal"/>
        <w:spacing w:lineRule="auto" w:line="240" w:before="0" w:after="0"/>
        <w:ind w:firstLine="6"/>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t>7. ВОЗВРАТ ДЕНЕЖНЫХ СРЕДСТВ</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eastAsia="Times New Roman" w:cs="Times New Roman"/>
          <w:color w:val="3C3C3C"/>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7.1. </w:t>
      </w:r>
      <w:r>
        <w:rPr>
          <w:rFonts w:eastAsia="Times New Roman" w:cs="Times New Roman" w:ascii="Times New Roman" w:hAnsi="Times New Roman"/>
          <w:color w:val="3C3C3C"/>
          <w:sz w:val="24"/>
          <w:szCs w:val="24"/>
        </w:rPr>
        <w:t> В случае если Медицинская услуга не была оказана в день оплаты, Пациенту предлагается на выбор:</w:t>
        <w:br/>
        <w:t xml:space="preserve">     7.1.1. Согласовать с Исполнителем новые дату и время оказания данной услуги, если невозможность оказания услуги вызвана временными причинами (поломка оборудования, неправильная подготовка Пациента к процедуре, опоздание на прием и т.п.).</w:t>
      </w:r>
    </w:p>
    <w:p>
      <w:pPr>
        <w:pStyle w:val="Normal"/>
        <w:spacing w:lineRule="auto" w:line="240" w:before="0" w:after="0"/>
        <w:jc w:val="both"/>
        <w:rPr>
          <w:rFonts w:ascii="Times New Roman" w:hAnsi="Times New Roman" w:eastAsia="Times New Roman" w:cs="Times New Roman"/>
          <w:color w:val="3C3C3C"/>
          <w:sz w:val="24"/>
          <w:szCs w:val="24"/>
        </w:rPr>
      </w:pPr>
      <w:r>
        <w:rPr>
          <w:rFonts w:eastAsia="Times New Roman" w:cs="Times New Roman" w:ascii="Times New Roman" w:hAnsi="Times New Roman"/>
          <w:color w:val="3C3C3C"/>
          <w:sz w:val="24"/>
          <w:szCs w:val="24"/>
        </w:rPr>
        <w:t xml:space="preserve">      </w:t>
      </w:r>
      <w:r>
        <w:rPr>
          <w:rFonts w:eastAsia="Times New Roman" w:cs="Times New Roman" w:ascii="Times New Roman" w:hAnsi="Times New Roman"/>
          <w:color w:val="3C3C3C"/>
          <w:sz w:val="24"/>
          <w:szCs w:val="24"/>
        </w:rPr>
        <w:t xml:space="preserve">7.1.2. Написать заявление на возврат денежных средств за оплаченную, но не оказанную услугу. Возврат осуществляется в наличной форме либо на банковскую карту, в зависимости от того, каким способом была произведена оплата Медицинской услуги.  Возврат производится при предъявлении Пациентом документа, удостоверяющего личность, и документа, подтверждающего ранее произведенную оплату Медицинской услуги. </w:t>
      </w:r>
    </w:p>
    <w:p>
      <w:pPr>
        <w:pStyle w:val="Normal"/>
        <w:spacing w:lineRule="auto" w:line="240" w:before="0" w:after="0"/>
        <w:jc w:val="both"/>
        <w:rPr>
          <w:rFonts w:ascii="Times New Roman" w:hAnsi="Times New Roman" w:eastAsia="Times New Roman" w:cs="Times New Roman"/>
          <w:color w:val="3C3C3C"/>
          <w:sz w:val="24"/>
          <w:szCs w:val="24"/>
        </w:rPr>
      </w:pPr>
      <w:r>
        <w:rPr>
          <w:rFonts w:eastAsia="Times New Roman" w:cs="Times New Roman" w:ascii="Times New Roman" w:hAnsi="Times New Roman"/>
          <w:color w:val="3C3C3C"/>
          <w:sz w:val="24"/>
          <w:szCs w:val="24"/>
        </w:rPr>
        <w:t xml:space="preserve">     </w:t>
      </w:r>
      <w:r>
        <w:rPr>
          <w:rFonts w:eastAsia="Times New Roman" w:cs="Times New Roman" w:ascii="Times New Roman" w:hAnsi="Times New Roman"/>
          <w:color w:val="3C3C3C"/>
          <w:sz w:val="24"/>
          <w:szCs w:val="24"/>
        </w:rPr>
        <w:t xml:space="preserve">7.2. При возврате денежных средств Исполнитель имеет право удержать сумму фактических затрат по подготовке к исполнению услуги в случае, когда Медицинская услуга не была оказана по вине Пациента. </w:t>
      </w:r>
    </w:p>
    <w:p>
      <w:pPr>
        <w:pStyle w:val="Normal"/>
        <w:spacing w:lineRule="auto" w:line="240" w:before="0" w:after="0"/>
        <w:ind w:firstLine="6"/>
        <w:jc w:val="both"/>
        <w:rPr>
          <w:rFonts w:ascii="Times New Roman" w:hAnsi="Times New Roman"/>
          <w:sz w:val="24"/>
          <w:szCs w:val="24"/>
        </w:rPr>
      </w:pPr>
      <w:r>
        <w:rPr>
          <w:rFonts w:eastAsia="Times New Roman" w:cs="Times New Roman" w:ascii="Times New Roman" w:hAnsi="Times New Roman"/>
          <w:color w:val="3C3C3C"/>
          <w:sz w:val="24"/>
          <w:szCs w:val="24"/>
        </w:rPr>
        <w:t xml:space="preserve">     </w:t>
      </w:r>
      <w:r>
        <w:rPr>
          <w:rFonts w:eastAsia="Times New Roman" w:cs="Times New Roman" w:ascii="Times New Roman" w:hAnsi="Times New Roman"/>
          <w:color w:val="3C3C3C"/>
          <w:sz w:val="24"/>
          <w:szCs w:val="24"/>
        </w:rPr>
        <w:t xml:space="preserve">7.3. </w:t>
      </w:r>
      <w:r>
        <w:rPr>
          <w:rFonts w:ascii="Times New Roman" w:hAnsi="Times New Roman"/>
          <w:sz w:val="24"/>
          <w:szCs w:val="24"/>
        </w:rPr>
        <w:t>В случае, когда исполнение со стороны Исполнителя Медицинских услуг началось и Пациент выразил свое желание отказаться от продолжения обследования или лечения, Пациент обязан подписать отказ от медицинского вмешательства, в порядке, установленном действующим законодательством, и вправе подать письменное заявление Исполнителю о возврате денежных средств.</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При возврате денежных средств с Пациента (Заказчика) удерживается стоимость фактически оказанных Медицинских услуг, а также сумма фактических расходов Исполнителя, произведенных в связи с оказанием соответствующей Медицинской услуги Пациенту. </w:t>
      </w:r>
    </w:p>
    <w:p>
      <w:pPr>
        <w:pStyle w:val="Normal"/>
        <w:spacing w:lineRule="auto" w:line="240" w:before="0" w:after="0"/>
        <w:jc w:val="both"/>
        <w:rPr>
          <w:rFonts w:ascii="Times New Roman" w:hAnsi="Times New Roman" w:eastAsia="Times New Roman" w:cs="Times New Roman"/>
          <w:b/>
          <w:b/>
          <w:color w:val="3C3C3C"/>
          <w:sz w:val="24"/>
          <w:szCs w:val="24"/>
        </w:rPr>
      </w:pPr>
      <w:r>
        <w:rPr>
          <w:rFonts w:eastAsia="Times New Roman" w:cs="Times New Roman" w:ascii="Times New Roman" w:hAnsi="Times New Roman"/>
          <w:color w:val="3C3C3C"/>
          <w:sz w:val="24"/>
          <w:szCs w:val="24"/>
        </w:rPr>
        <w:t xml:space="preserve">     </w:t>
      </w:r>
      <w:r>
        <w:rPr>
          <w:rFonts w:eastAsia="Times New Roman" w:cs="Times New Roman" w:ascii="Times New Roman" w:hAnsi="Times New Roman"/>
          <w:color w:val="3C3C3C"/>
          <w:sz w:val="24"/>
          <w:szCs w:val="24"/>
        </w:rPr>
        <w:t>7.4. Возврат денежных средств в соответствии с п. 7.2. и п. 7.3. производится в течение 10 (Десяти) банковских дней с даты получения Исполнителем соответствующего заявления на возврат денежных средств.</w:t>
      </w:r>
    </w:p>
    <w:p>
      <w:pPr>
        <w:pStyle w:val="Normal"/>
        <w:spacing w:lineRule="auto" w:line="240" w:before="0" w:after="0"/>
        <w:jc w:val="center"/>
        <w:rPr>
          <w:rFonts w:ascii="Times New Roman" w:hAnsi="Times New Roman" w:eastAsia="Times New Roman" w:cs="Times New Roman"/>
          <w:b/>
          <w:b/>
          <w:color w:val="3C3C3C"/>
          <w:sz w:val="24"/>
          <w:szCs w:val="24"/>
        </w:rPr>
      </w:pPr>
      <w:r>
        <w:rPr>
          <w:rFonts w:eastAsia="Times New Roman" w:cs="Times New Roman" w:ascii="Times New Roman" w:hAnsi="Times New Roman"/>
          <w:b/>
          <w:color w:val="3C3C3C"/>
          <w:sz w:val="24"/>
          <w:szCs w:val="24"/>
        </w:rPr>
      </w:r>
    </w:p>
    <w:p>
      <w:pPr>
        <w:pStyle w:val="Normal"/>
        <w:spacing w:lineRule="auto" w:line="240" w:before="0" w:after="0"/>
        <w:jc w:val="center"/>
        <w:rPr>
          <w:rFonts w:ascii="Times New Roman" w:hAnsi="Times New Roman" w:eastAsia="Times New Roman" w:cs="Times New Roman"/>
          <w:b/>
          <w:b/>
          <w:color w:val="3C3C3C"/>
          <w:sz w:val="24"/>
          <w:szCs w:val="24"/>
        </w:rPr>
      </w:pPr>
      <w:r>
        <w:rPr>
          <w:rFonts w:eastAsia="Times New Roman" w:cs="Times New Roman" w:ascii="Times New Roman" w:hAnsi="Times New Roman"/>
          <w:b/>
          <w:color w:val="3C3C3C"/>
          <w:sz w:val="24"/>
          <w:szCs w:val="24"/>
        </w:rPr>
      </w:r>
    </w:p>
    <w:p>
      <w:pPr>
        <w:pStyle w:val="Normal"/>
        <w:spacing w:lineRule="auto" w:line="240" w:before="0" w:after="0"/>
        <w:jc w:val="center"/>
        <w:rPr>
          <w:rFonts w:ascii="Times New Roman" w:hAnsi="Times New Roman" w:eastAsia="Times New Roman" w:cs="Times New Roman"/>
          <w:b/>
          <w:b/>
          <w:color w:val="3C3C3C"/>
          <w:sz w:val="24"/>
          <w:szCs w:val="24"/>
        </w:rPr>
      </w:pPr>
      <w:r>
        <w:rPr>
          <w:rFonts w:eastAsia="Times New Roman" w:cs="Times New Roman" w:ascii="Times New Roman" w:hAnsi="Times New Roman"/>
          <w:b/>
          <w:color w:val="3C3C3C"/>
          <w:sz w:val="24"/>
          <w:szCs w:val="24"/>
        </w:rPr>
        <w:t>8. ПОРЯДОК РАЗРЕШЕНИЯ СПОРОВ</w:t>
      </w:r>
    </w:p>
    <w:p>
      <w:pPr>
        <w:pStyle w:val="Normal"/>
        <w:spacing w:lineRule="auto" w:line="240" w:before="0" w:after="0"/>
        <w:jc w:val="center"/>
        <w:rPr>
          <w:rFonts w:ascii="Times New Roman" w:hAnsi="Times New Roman" w:eastAsia="Times New Roman" w:cs="Times New Roman"/>
          <w:b/>
          <w:b/>
          <w:color w:val="3C3C3C"/>
          <w:sz w:val="24"/>
          <w:szCs w:val="24"/>
        </w:rPr>
      </w:pPr>
      <w:r>
        <w:rPr>
          <w:rFonts w:eastAsia="Times New Roman" w:cs="Times New Roman" w:ascii="Times New Roman" w:hAnsi="Times New Roman"/>
          <w:b/>
          <w:color w:val="3C3C3C"/>
          <w:sz w:val="24"/>
          <w:szCs w:val="24"/>
        </w:rPr>
      </w:r>
    </w:p>
    <w:p>
      <w:pPr>
        <w:pStyle w:val="Normal"/>
        <w:spacing w:lineRule="auto" w:line="240" w:before="0" w:after="0"/>
        <w:ind w:firstLine="6"/>
        <w:jc w:val="both"/>
        <w:rPr>
          <w:rFonts w:ascii="Times New Roman" w:hAnsi="Times New Roman" w:eastAsia="Times New Roman" w:cs="Times New Roman"/>
          <w:color w:val="3C3C3C"/>
          <w:sz w:val="24"/>
          <w:szCs w:val="24"/>
        </w:rPr>
      </w:pPr>
      <w:r>
        <w:rPr>
          <w:rFonts w:eastAsia="Times New Roman" w:cs="Times New Roman" w:ascii="Times New Roman" w:hAnsi="Times New Roman"/>
          <w:color w:val="3C3C3C"/>
          <w:sz w:val="24"/>
          <w:szCs w:val="24"/>
        </w:rPr>
        <w:t xml:space="preserve">     </w:t>
      </w:r>
      <w:r>
        <w:rPr>
          <w:rFonts w:eastAsia="Times New Roman" w:cs="Times New Roman" w:ascii="Times New Roman" w:hAnsi="Times New Roman"/>
          <w:color w:val="3C3C3C"/>
          <w:sz w:val="24"/>
          <w:szCs w:val="24"/>
        </w:rPr>
        <w:t>8.1. Стороны обязуются решать все возникшие по настоящему Договору-оферте споры путем переговоров сторон. Все неурегулированные сторонами споры разрешаются в порядке, предусмотренном действующим законодательством Российской Федерации.</w:t>
      </w:r>
    </w:p>
    <w:p>
      <w:pPr>
        <w:pStyle w:val="Normal"/>
        <w:spacing w:lineRule="auto" w:line="240" w:before="0" w:after="0"/>
        <w:ind w:firstLine="6"/>
        <w:jc w:val="both"/>
        <w:rPr>
          <w:rFonts w:ascii="Times New Roman" w:hAnsi="Times New Roman" w:eastAsia="Times New Roman" w:cs="Times New Roman"/>
          <w:color w:val="3C3C3C"/>
          <w:sz w:val="24"/>
          <w:szCs w:val="24"/>
        </w:rPr>
      </w:pPr>
      <w:r>
        <w:rPr>
          <w:rFonts w:eastAsia="Times New Roman" w:cs="Times New Roman" w:ascii="Times New Roman" w:hAnsi="Times New Roman"/>
          <w:color w:val="3C3C3C"/>
          <w:sz w:val="24"/>
          <w:szCs w:val="24"/>
        </w:rPr>
        <w:t xml:space="preserve">     </w:t>
      </w:r>
      <w:r>
        <w:rPr>
          <w:rFonts w:eastAsia="Times New Roman" w:cs="Times New Roman" w:ascii="Times New Roman" w:hAnsi="Times New Roman"/>
          <w:color w:val="3C3C3C"/>
          <w:sz w:val="24"/>
          <w:szCs w:val="24"/>
        </w:rPr>
        <w:t xml:space="preserve">8.2.  </w:t>
      </w:r>
      <w:r>
        <w:rPr>
          <w:rFonts w:ascii="Times New Roman" w:hAnsi="Times New Roman"/>
          <w:sz w:val="24"/>
          <w:szCs w:val="24"/>
        </w:rPr>
        <w:t xml:space="preserve">В случае если Пациент не удовлетворен качеством оказанных ему Медицинских услуг, он имеет право составить письменную претензию на имя директора Исполнителя, указав свои Ф.И.О., почтовый адрес, по которому должен быть направлен ответ, наименование Медицинских услуг, в отношении которых предъявляется данная претензия, Ф.И.О. специалиста, оказавшего Медицинскую услугу, дату ее оказания, изложить суть претензий и поставить свою подпись и дату. </w:t>
      </w:r>
      <w:r>
        <w:rPr>
          <w:rFonts w:eastAsia="Times New Roman" w:cs="Times New Roman" w:ascii="Times New Roman" w:hAnsi="Times New Roman"/>
          <w:color w:val="3C3C3C"/>
          <w:sz w:val="24"/>
          <w:szCs w:val="24"/>
        </w:rPr>
        <w:t xml:space="preserve">В случае необходимости в подтверждение своих доводов Пациент прилагает к письменному обращению документы и материалы либо их копии. </w:t>
      </w:r>
    </w:p>
    <w:p>
      <w:pPr>
        <w:pStyle w:val="Normal"/>
        <w:spacing w:lineRule="auto" w:line="240" w:before="0" w:after="0"/>
        <w:ind w:firstLine="6"/>
        <w:jc w:val="both"/>
        <w:rPr>
          <w:rFonts w:ascii="Times New Roman" w:hAnsi="Times New Roman" w:eastAsia="Times New Roman" w:cs="Times New Roman"/>
          <w:color w:val="3C3C3C"/>
          <w:sz w:val="24"/>
          <w:szCs w:val="24"/>
        </w:rPr>
      </w:pPr>
      <w:r>
        <w:rPr>
          <w:rFonts w:eastAsia="Times New Roman" w:cs="Times New Roman" w:ascii="Times New Roman" w:hAnsi="Times New Roman"/>
          <w:color w:val="3C3C3C"/>
          <w:sz w:val="24"/>
          <w:szCs w:val="24"/>
        </w:rPr>
        <w:t xml:space="preserve">     </w:t>
      </w:r>
      <w:r>
        <w:rPr>
          <w:rFonts w:eastAsia="Times New Roman" w:cs="Times New Roman" w:ascii="Times New Roman" w:hAnsi="Times New Roman"/>
          <w:color w:val="3C3C3C"/>
          <w:sz w:val="24"/>
          <w:szCs w:val="24"/>
        </w:rPr>
        <w:t>Претензия должна быть передана Пациентом сотруднику Исполнителя  (администратору регистратуры, помощнику руководителя) с приложением документа, удостоверяющего факт оплаты. Претензия должна быть рассмотрена Исполнителем в течение 15 (Пятнадцати) рабочих  дней со дня ее регистрации, после чего на следующий рабочий день оригинал ответа отправляется по адресу Пациента, указанному в заявлении, заказным письмом с уведомлением.</w:t>
      </w:r>
    </w:p>
    <w:p>
      <w:pPr>
        <w:pStyle w:val="Normal"/>
        <w:spacing w:lineRule="auto" w:line="240" w:before="0" w:after="0"/>
        <w:ind w:firstLine="6"/>
        <w:jc w:val="both"/>
        <w:rPr>
          <w:rFonts w:ascii="Times New Roman" w:hAnsi="Times New Roman" w:eastAsia="Times New Roman" w:cs="Times New Roman"/>
          <w:color w:val="3C3C3C"/>
          <w:sz w:val="24"/>
          <w:szCs w:val="24"/>
        </w:rPr>
      </w:pPr>
      <w:r>
        <w:rPr>
          <w:rFonts w:eastAsia="Times New Roman" w:cs="Times New Roman" w:ascii="Times New Roman" w:hAnsi="Times New Roman"/>
          <w:color w:val="3C3C3C"/>
          <w:sz w:val="24"/>
          <w:szCs w:val="24"/>
        </w:rPr>
        <w:t xml:space="preserve">     </w:t>
      </w:r>
      <w:r>
        <w:rPr>
          <w:rFonts w:eastAsia="Times New Roman" w:cs="Times New Roman" w:ascii="Times New Roman" w:hAnsi="Times New Roman"/>
          <w:color w:val="3C3C3C"/>
          <w:sz w:val="24"/>
          <w:szCs w:val="24"/>
        </w:rPr>
        <w:t>8.3.  Соблюдение претензионного порядка при рассмотрении споров обязательно. Все претензии Пациента, выраженные в обход установленного в данном разделе порядка, рассмотрению не подлежат.</w:t>
      </w:r>
    </w:p>
    <w:p>
      <w:pPr>
        <w:pStyle w:val="Normal"/>
        <w:spacing w:lineRule="auto" w:line="240" w:before="0" w:after="0"/>
        <w:ind w:firstLine="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8.4. Все споры, разногласия и  требования,  возникающие  из  настоящего  Договора-оферты  или  в связи  с  ним,  в  том  числе  касающиеся  его  исполнения,  нарушения или прекращения могут быть  урегулированы в рамках процедуры медиации при содействии медиатора на  условиях  и  в  порядке,  предусмотренных  Федеральным  законом  РФ от  27.07.2010 г.  № 193-ФЗ «Об  альтернативной  процедуре  урегулирования  споров  с  участием  посредника (процедуре медиации)».</w:t>
      </w:r>
    </w:p>
    <w:p>
      <w:pPr>
        <w:pStyle w:val="Normal"/>
        <w:spacing w:lineRule="auto" w:line="240" w:before="0" w:after="0"/>
        <w:ind w:firstLine="6"/>
        <w:jc w:val="center"/>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ind w:firstLine="6"/>
        <w:jc w:val="center"/>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ind w:firstLine="6"/>
        <w:jc w:val="center"/>
        <w:rPr>
          <w:rFonts w:ascii="Times New Roman" w:hAnsi="Times New Roman"/>
          <w:b/>
          <w:b/>
          <w:bCs/>
          <w:sz w:val="24"/>
          <w:szCs w:val="24"/>
        </w:rPr>
      </w:pPr>
      <w:r>
        <w:rPr>
          <w:rFonts w:ascii="Times New Roman" w:hAnsi="Times New Roman"/>
          <w:b/>
          <w:bCs/>
          <w:sz w:val="24"/>
          <w:szCs w:val="24"/>
        </w:rPr>
        <w:t>9. ОТВЕТСТВЕННОСТЬ СТОРОН</w:t>
      </w:r>
    </w:p>
    <w:p>
      <w:pPr>
        <w:pStyle w:val="Normal"/>
        <w:spacing w:lineRule="auto" w:line="240" w:before="0" w:after="0"/>
        <w:ind w:firstLine="6"/>
        <w:jc w:val="center"/>
        <w:rPr>
          <w:rFonts w:ascii="Times New Roman" w:hAnsi="Times New Roman"/>
          <w:sz w:val="24"/>
          <w:szCs w:val="24"/>
        </w:rPr>
      </w:pPr>
      <w:r>
        <w:rPr>
          <w:rFonts w:ascii="Times New Roman" w:hAnsi="Times New Roman"/>
          <w:sz w:val="24"/>
          <w:szCs w:val="24"/>
        </w:rPr>
      </w:r>
    </w:p>
    <w:p>
      <w:pPr>
        <w:pStyle w:val="Normal"/>
        <w:spacing w:lineRule="auto" w:line="240" w:before="0" w:after="0"/>
        <w:ind w:firstLine="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9.1. За неисполнение или ненадлежащее исполнение обязательств по Договору-оферте, Стороны несут ответственность в порядке, предусмотренном действующим законодательством Российской Федерации.</w:t>
      </w:r>
    </w:p>
    <w:p>
      <w:pPr>
        <w:pStyle w:val="Normal"/>
        <w:spacing w:lineRule="auto" w:line="240" w:before="0" w:after="0"/>
        <w:ind w:firstLine="6"/>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9.2.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Договору-оферте, если это неисполнение явилось следствием непреодолимой силы или других форс-мажорных обстоятельств (стихийные бедствия, эпидемии, военные действия, забастовки, принятие компетентными органами решений и т.п.), препятствующие выполнению обязательств по настоящему Договору. </w:t>
      </w:r>
    </w:p>
    <w:p>
      <w:pPr>
        <w:pStyle w:val="Normal"/>
        <w:spacing w:lineRule="auto" w:line="240" w:before="0" w:after="0"/>
        <w:ind w:firstLine="6"/>
        <w:jc w:val="both"/>
        <w:rPr>
          <w:rFonts w:ascii="Times New Roman" w:hAnsi="Times New Roman" w:eastAsia="Times New Roman" w:cs="Times New Roman"/>
          <w:color w:val="3C3C3C"/>
          <w:sz w:val="24"/>
          <w:szCs w:val="24"/>
        </w:rPr>
      </w:pPr>
      <w:r>
        <w:rPr>
          <w:rFonts w:ascii="Times New Roman" w:hAnsi="Times New Roman"/>
          <w:sz w:val="24"/>
          <w:szCs w:val="24"/>
        </w:rPr>
        <w:t xml:space="preserve">    </w:t>
      </w:r>
      <w:r>
        <w:rPr>
          <w:rFonts w:ascii="Times New Roman" w:hAnsi="Times New Roman"/>
          <w:sz w:val="24"/>
          <w:szCs w:val="24"/>
        </w:rPr>
        <w:t xml:space="preserve">9.3. </w:t>
      </w:r>
      <w:r>
        <w:rPr>
          <w:rFonts w:eastAsia="Times New Roman" w:cs="Times New Roman" w:ascii="Times New Roman" w:hAnsi="Times New Roman"/>
          <w:color w:val="3C3C3C"/>
          <w:sz w:val="24"/>
          <w:szCs w:val="24"/>
        </w:rPr>
        <w:t>Исполнитель  освобождается от ответственности за неисполнение или ненадлежащее исполнение Договора-оферты, причиной которого стало нарушение Пациентом условий Договора-оферты и принятых на себя обязательств; добровольного информированного отказа Пациента от лечения; непредставление Пациентом полной и достоверной информации о состоянии своего здоровья,  известных ему аллергических реакциях, противопоказаниях, а также по иным основаниям, предусмотренным действующим законодательством</w:t>
      </w:r>
      <w:r>
        <w:rPr>
          <w:rFonts w:eastAsia="Times New Roman" w:cs="Arial" w:ascii="Arial" w:hAnsi="Arial"/>
          <w:color w:val="3C3C3C"/>
          <w:sz w:val="16"/>
          <w:szCs w:val="16"/>
        </w:rPr>
        <w:t xml:space="preserve"> </w:t>
      </w:r>
      <w:r>
        <w:rPr>
          <w:rFonts w:eastAsia="Times New Roman" w:cs="Times New Roman" w:ascii="Times New Roman" w:hAnsi="Times New Roman"/>
          <w:color w:val="3C3C3C"/>
          <w:sz w:val="24"/>
          <w:szCs w:val="24"/>
        </w:rPr>
        <w:t>Российской Федерации.</w:t>
      </w:r>
    </w:p>
    <w:p>
      <w:pPr>
        <w:pStyle w:val="Normal"/>
        <w:spacing w:lineRule="auto" w:line="240" w:before="0" w:after="0"/>
        <w:ind w:firstLine="6"/>
        <w:jc w:val="both"/>
        <w:rPr>
          <w:rFonts w:ascii="Times New Roman" w:hAnsi="Times New Roman" w:eastAsia="Times New Roman" w:cs="Times New Roman"/>
          <w:color w:val="3C3C3C"/>
          <w:sz w:val="24"/>
          <w:szCs w:val="24"/>
        </w:rPr>
      </w:pPr>
      <w:r>
        <w:rPr>
          <w:rFonts w:eastAsia="Times New Roman" w:cs="Times New Roman" w:ascii="Times New Roman" w:hAnsi="Times New Roman"/>
          <w:color w:val="3C3C3C"/>
          <w:sz w:val="24"/>
          <w:szCs w:val="24"/>
        </w:rPr>
        <w:t xml:space="preserve">     </w:t>
      </w:r>
      <w:r>
        <w:rPr>
          <w:rFonts w:eastAsia="Times New Roman" w:cs="Times New Roman" w:ascii="Times New Roman" w:hAnsi="Times New Roman"/>
          <w:color w:val="3C3C3C"/>
          <w:sz w:val="24"/>
          <w:szCs w:val="24"/>
        </w:rPr>
        <w:t>9.4. В случае причинения ущерба имуществу Исполнителя Пациент обязан возместить причиненный ущерб в полном объеме.</w:t>
      </w:r>
    </w:p>
    <w:p>
      <w:pPr>
        <w:pStyle w:val="Normal"/>
        <w:spacing w:lineRule="auto" w:line="240" w:before="0" w:after="0"/>
        <w:ind w:firstLine="6"/>
        <w:jc w:val="both"/>
        <w:rPr>
          <w:rFonts w:ascii="Times New Roman" w:hAnsi="Times New Roman" w:eastAsia="Times New Roman" w:cs="Times New Roman"/>
          <w:color w:val="3C3C3C"/>
          <w:sz w:val="24"/>
          <w:szCs w:val="24"/>
        </w:rPr>
      </w:pPr>
      <w:r>
        <w:rPr>
          <w:rFonts w:eastAsia="Times New Roman" w:cs="Times New Roman" w:ascii="Times New Roman" w:hAnsi="Times New Roman"/>
          <w:color w:val="3C3C3C"/>
          <w:sz w:val="24"/>
          <w:szCs w:val="24"/>
        </w:rPr>
        <w:t xml:space="preserve">     </w:t>
      </w:r>
      <w:r>
        <w:rPr>
          <w:rFonts w:eastAsia="Times New Roman" w:cs="Times New Roman" w:ascii="Times New Roman" w:hAnsi="Times New Roman"/>
          <w:color w:val="3C3C3C"/>
          <w:sz w:val="24"/>
          <w:szCs w:val="24"/>
        </w:rPr>
        <w:t>9.5. Исполнитель не несет ответственности в случаях медицинского вмешательства третьих лиц после оказания услуг Исполнителем.</w:t>
      </w:r>
    </w:p>
    <w:p>
      <w:pPr>
        <w:pStyle w:val="Normal"/>
        <w:spacing w:lineRule="auto" w:line="240" w:before="0" w:after="0"/>
        <w:ind w:firstLine="6"/>
        <w:jc w:val="both"/>
        <w:rPr>
          <w:rFonts w:ascii="Times New Roman" w:hAnsi="Times New Roman" w:eastAsia="Times New Roman" w:cs="Times New Roman"/>
          <w:color w:val="3C3C3C"/>
          <w:sz w:val="24"/>
          <w:szCs w:val="24"/>
        </w:rPr>
      </w:pPr>
      <w:r>
        <w:rPr>
          <w:rFonts w:eastAsia="Times New Roman" w:cs="Times New Roman" w:ascii="Times New Roman" w:hAnsi="Times New Roman"/>
          <w:color w:val="3C3C3C"/>
          <w:sz w:val="24"/>
          <w:szCs w:val="24"/>
        </w:rPr>
        <w:t xml:space="preserve">     </w:t>
      </w:r>
      <w:r>
        <w:rPr>
          <w:rFonts w:eastAsia="Times New Roman" w:cs="Times New Roman" w:ascii="Times New Roman" w:hAnsi="Times New Roman"/>
          <w:color w:val="3C3C3C"/>
          <w:sz w:val="24"/>
          <w:szCs w:val="24"/>
        </w:rPr>
        <w:t>9.6. Исполнитель не несет ответственности, если до оказания Медицинской услуги Пациент              не исполнил обязанность по информированию специалиста Исполнителя о перенесенных заболеваниях, аллергических реакциях, противопоказаниях, если неэффективность оказанной Медицинской услуги или причиненный вред явились следствием отсутствия у специалиста такой информации.</w:t>
      </w:r>
    </w:p>
    <w:p>
      <w:pPr>
        <w:pStyle w:val="Normal"/>
        <w:spacing w:lineRule="auto" w:line="240" w:before="0" w:after="0"/>
        <w:ind w:firstLine="6"/>
        <w:jc w:val="both"/>
        <w:rPr>
          <w:rFonts w:ascii="Times New Roman" w:hAnsi="Times New Roman" w:eastAsia="Times New Roman" w:cs="Times New Roman"/>
          <w:color w:val="3C3C3C"/>
          <w:sz w:val="24"/>
          <w:szCs w:val="24"/>
        </w:rPr>
      </w:pPr>
      <w:r>
        <w:rPr>
          <w:rFonts w:eastAsia="Times New Roman" w:cs="Times New Roman" w:ascii="Times New Roman" w:hAnsi="Times New Roman"/>
          <w:color w:val="3C3C3C"/>
          <w:sz w:val="24"/>
          <w:szCs w:val="24"/>
        </w:rPr>
        <w:t xml:space="preserve">     </w:t>
      </w:r>
      <w:r>
        <w:rPr>
          <w:rFonts w:eastAsia="Times New Roman" w:cs="Times New Roman" w:ascii="Times New Roman" w:hAnsi="Times New Roman"/>
          <w:color w:val="3C3C3C"/>
          <w:sz w:val="24"/>
          <w:szCs w:val="24"/>
        </w:rPr>
        <w:t>9.7. Исполнитель не несет ответственности за наступление от применения лекарственных средств      и препаратов побочных эффектов, на возможность наступления которых изготовитель лекарственных средств и препаратов указывал к аннотации к ним.</w:t>
      </w:r>
    </w:p>
    <w:p>
      <w:pPr>
        <w:pStyle w:val="Normal"/>
        <w:spacing w:lineRule="auto" w:line="240" w:before="0" w:after="0"/>
        <w:ind w:firstLine="6"/>
        <w:jc w:val="both"/>
        <w:rPr>
          <w:rFonts w:ascii="Times New Roman" w:hAnsi="Times New Roman" w:eastAsia="Times New Roman" w:cs="Times New Roman"/>
          <w:color w:val="3C3C3C"/>
          <w:sz w:val="24"/>
          <w:szCs w:val="24"/>
        </w:rPr>
      </w:pPr>
      <w:r>
        <w:rPr>
          <w:rFonts w:eastAsia="Times New Roman" w:cs="Times New Roman" w:ascii="Times New Roman" w:hAnsi="Times New Roman"/>
          <w:color w:val="3C3C3C"/>
          <w:sz w:val="24"/>
          <w:szCs w:val="24"/>
        </w:rPr>
      </w:r>
    </w:p>
    <w:p>
      <w:pPr>
        <w:pStyle w:val="Normal"/>
        <w:spacing w:lineRule="auto" w:line="240" w:before="0" w:after="0"/>
        <w:ind w:firstLine="6"/>
        <w:jc w:val="center"/>
        <w:rPr>
          <w:rFonts w:ascii="Times New Roman" w:hAnsi="Times New Roman"/>
          <w:b/>
          <w:b/>
          <w:bCs/>
          <w:sz w:val="24"/>
          <w:szCs w:val="24"/>
        </w:rPr>
      </w:pPr>
      <w:r>
        <w:rPr>
          <w:rFonts w:ascii="Times New Roman" w:hAnsi="Times New Roman"/>
          <w:b/>
          <w:bCs/>
          <w:sz w:val="24"/>
          <w:szCs w:val="24"/>
        </w:rPr>
        <w:t>10. КОНФИДЕНЦИАЛЬНОСТЬ</w:t>
      </w:r>
    </w:p>
    <w:p>
      <w:pPr>
        <w:pStyle w:val="Normal"/>
        <w:spacing w:lineRule="auto" w:line="240" w:before="0" w:after="0"/>
        <w:ind w:firstLine="6"/>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10.1. Исполнитель обязуется хранить в тайне информацию о факте обращения Пациента                     за медицинской помощью, состоянии его здоровья, диагнозе его заболевания и иные сведения, полученные при обследовании и лечении (врачебная тайна).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10.2. С согласия Пациента (его представителя) допускается передача сведений, составляющих врачебную тайну, иным, указанным Пациентом, лицам, а также должностным лицам, в интересах обследования и лечения Пациента, а также контроля качества полученных им медицинских услуг.</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10.3. Предоставление сведений, составляющих врачебную тайну, без согласия Пациента (его представителя) допускается в целях обследования и лечения Пациента, неспособного из-за своего состояния выразить свою волю, и в иных случаях, предусмотренных законодательством РФ.</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10.4. Результаты медицинских обследований персоналом Исполнителя по телефону Пациентам         не сообщаются.</w:t>
      </w:r>
    </w:p>
    <w:p>
      <w:pPr>
        <w:pStyle w:val="Normal"/>
        <w:spacing w:lineRule="auto" w:line="240" w:before="0" w:after="0"/>
        <w:ind w:firstLine="6"/>
        <w:jc w:val="both"/>
        <w:rPr>
          <w:rFonts w:ascii="Times New Roman" w:hAnsi="Times New Roman"/>
          <w:color w:val="FF0000"/>
          <w:sz w:val="24"/>
          <w:szCs w:val="24"/>
        </w:rPr>
      </w:pPr>
      <w:r>
        <w:rPr>
          <w:rFonts w:ascii="Times New Roman" w:hAnsi="Times New Roman"/>
          <w:color w:val="FF0000"/>
          <w:sz w:val="24"/>
          <w:szCs w:val="24"/>
        </w:rPr>
      </w:r>
    </w:p>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t>11. СВЕДЕНИЯ ОБ ИСПОЛНИТЕЛЕ</w:t>
      </w:r>
    </w:p>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r>
    </w:p>
    <w:p>
      <w:pPr>
        <w:pStyle w:val="HTMLPreformatted"/>
        <w:jc w:val="both"/>
        <w:rPr>
          <w:rFonts w:ascii="Times New Roman" w:hAnsi="Times New Roman" w:cs="Times New Roman"/>
          <w:sz w:val="24"/>
          <w:szCs w:val="24"/>
        </w:rPr>
      </w:pPr>
      <w:r>
        <w:rPr>
          <w:rFonts w:cs="Times New Roman" w:ascii="Times New Roman" w:hAnsi="Times New Roman"/>
          <w:sz w:val="24"/>
          <w:szCs w:val="24"/>
        </w:rPr>
        <w:t>Общество с ограниченной ответственностью «Клиника медицинских экспертиз»</w:t>
      </w:r>
    </w:p>
    <w:p>
      <w:pPr>
        <w:pStyle w:val="HTMLPreformatted"/>
        <w:jc w:val="both"/>
        <w:rPr>
          <w:rFonts w:ascii="Times New Roman" w:hAnsi="Times New Roman" w:cs="Times New Roman"/>
          <w:sz w:val="24"/>
          <w:szCs w:val="24"/>
        </w:rPr>
      </w:pPr>
      <w:r>
        <w:rPr>
          <w:rFonts w:cs="Times New Roman" w:ascii="Times New Roman" w:hAnsi="Times New Roman"/>
          <w:sz w:val="24"/>
          <w:szCs w:val="24"/>
        </w:rPr>
        <w:t>(ООО «Клиника медицинских экспертиз»)</w:t>
      </w:r>
    </w:p>
    <w:p>
      <w:pPr>
        <w:pStyle w:val="HTMLPreformatted"/>
        <w:jc w:val="both"/>
        <w:rPr>
          <w:rFonts w:ascii="Times New Roman" w:hAnsi="Times New Roman" w:cs="Times New Roman"/>
          <w:sz w:val="28"/>
          <w:szCs w:val="28"/>
        </w:rPr>
      </w:pPr>
      <w:r>
        <w:rPr>
          <w:rFonts w:cs="Times New Roman" w:ascii="Times New Roman" w:hAnsi="Times New Roman"/>
          <w:sz w:val="28"/>
          <w:szCs w:val="28"/>
        </w:rPr>
        <w:t>Юридический адрес/адрес места нахождения:</w:t>
      </w:r>
    </w:p>
    <w:p>
      <w:pPr>
        <w:pStyle w:val="HTMLPreformatted"/>
        <w:jc w:val="both"/>
        <w:rPr>
          <w:rFonts w:ascii="Times New Roman" w:hAnsi="Times New Roman" w:cs="Times New Roman"/>
          <w:sz w:val="28"/>
          <w:szCs w:val="28"/>
        </w:rPr>
      </w:pPr>
      <w:r>
        <w:rPr>
          <w:rFonts w:cs="Times New Roman" w:ascii="Times New Roman" w:hAnsi="Times New Roman"/>
          <w:sz w:val="28"/>
          <w:szCs w:val="28"/>
        </w:rPr>
        <w:t>600020, г. Владимир, ул. Большая Нижегородская, д. 71-г, строение А, тех. этаж, помещение 1;</w:t>
      </w:r>
    </w:p>
    <w:p>
      <w:pPr>
        <w:pStyle w:val="HTMLPreformatted"/>
        <w:jc w:val="both"/>
        <w:rPr>
          <w:rFonts w:ascii="Times New Roman" w:hAnsi="Times New Roman" w:cs="Times New Roman"/>
          <w:sz w:val="28"/>
          <w:szCs w:val="28"/>
        </w:rPr>
      </w:pPr>
      <w:r>
        <w:rPr>
          <w:rFonts w:cs="Times New Roman" w:ascii="Times New Roman" w:hAnsi="Times New Roman"/>
          <w:sz w:val="28"/>
          <w:szCs w:val="28"/>
        </w:rPr>
        <w:t>Почтовый адрес: 600020, г. Владимир, ул. Большая Нижегородская, д. 71-г</w:t>
      </w:r>
    </w:p>
    <w:p>
      <w:pPr>
        <w:pStyle w:val="HTMLPreformatted"/>
        <w:jc w:val="both"/>
        <w:rPr>
          <w:rFonts w:ascii="Times New Roman" w:hAnsi="Times New Roman" w:cs="Times New Roman"/>
          <w:sz w:val="28"/>
          <w:szCs w:val="28"/>
        </w:rPr>
      </w:pPr>
      <w:r>
        <w:rPr>
          <w:rFonts w:cs="Times New Roman" w:ascii="Times New Roman" w:hAnsi="Times New Roman"/>
          <w:sz w:val="28"/>
          <w:szCs w:val="28"/>
        </w:rPr>
        <w:t>ИНН/КПП 3329056612/332901001 (Свидетельство о постановке организации на учет в налоговом органе по месту нахождения на территории Российской Федерации: серия 33 № 001484966 от 15.06.2009 г., выдано Межрайонной инспекцией Федеральной налоговой службы № 10 по Владимирской области)</w:t>
      </w:r>
    </w:p>
    <w:p>
      <w:pPr>
        <w:pStyle w:val="HTMLPreformatted"/>
        <w:jc w:val="both"/>
        <w:rPr>
          <w:rFonts w:ascii="Times New Roman" w:hAnsi="Times New Roman" w:cs="Times New Roman"/>
          <w:sz w:val="28"/>
          <w:szCs w:val="28"/>
        </w:rPr>
      </w:pPr>
      <w:r>
        <w:rPr>
          <w:rFonts w:cs="Times New Roman" w:ascii="Times New Roman" w:hAnsi="Times New Roman"/>
          <w:sz w:val="28"/>
          <w:szCs w:val="28"/>
        </w:rPr>
        <w:t>ОГРН 1093340002557  (Свидетельство о государственной регистрации юридического лица: серия 33 № 001535090 от 15.06.2009 г., выдано Межрайонной инспекцией Федеральной налоговой службы № 10 по Владимирской области)</w:t>
      </w:r>
    </w:p>
    <w:p>
      <w:pPr>
        <w:pStyle w:val="Normal"/>
        <w:spacing w:lineRule="auto" w:line="240" w:before="0" w:after="0"/>
        <w:jc w:val="both"/>
        <w:rPr>
          <w:sz w:val="28"/>
          <w:szCs w:val="28"/>
        </w:rPr>
      </w:pPr>
      <w:r>
        <w:rPr>
          <w:rFonts w:cs="Times New Roman" w:ascii="Times New Roman" w:hAnsi="Times New Roman"/>
          <w:sz w:val="28"/>
          <w:szCs w:val="28"/>
        </w:rPr>
        <w:t xml:space="preserve">р/с </w:t>
      </w:r>
      <w:r>
        <w:rPr>
          <w:rFonts w:eastAsia="Times New Roman" w:cs="Times New Roman" w:ascii="Times New Roman" w:hAnsi="Times New Roman"/>
          <w:sz w:val="28"/>
          <w:szCs w:val="28"/>
        </w:rPr>
        <w:t>40702810609250003115</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ФИЛИАЛ «ЦЕНТРАЛЬНЫЙ» БАНКА ВТБ (ПАО) </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г. Москва</w:t>
      </w:r>
    </w:p>
    <w:p>
      <w:pPr>
        <w:pStyle w:val="Normal"/>
        <w:spacing w:lineRule="auto" w:line="240" w:before="0" w:after="0"/>
        <w:jc w:val="both"/>
        <w:rPr>
          <w:sz w:val="28"/>
          <w:szCs w:val="28"/>
        </w:rPr>
      </w:pPr>
      <w:r>
        <w:rPr>
          <w:rFonts w:cs="Times New Roman" w:ascii="Times New Roman" w:hAnsi="Times New Roman"/>
          <w:sz w:val="28"/>
          <w:szCs w:val="28"/>
        </w:rPr>
        <w:t xml:space="preserve">к/с </w:t>
      </w:r>
      <w:r>
        <w:rPr>
          <w:rFonts w:eastAsia="Times New Roman" w:cs="Times New Roman" w:ascii="Times New Roman" w:hAnsi="Times New Roman"/>
          <w:sz w:val="28"/>
          <w:szCs w:val="28"/>
        </w:rPr>
        <w:t>30101810145250000411</w:t>
      </w:r>
    </w:p>
    <w:p>
      <w:pPr>
        <w:pStyle w:val="HTMLPreformatted"/>
        <w:jc w:val="both"/>
        <w:rPr>
          <w:sz w:val="28"/>
          <w:szCs w:val="28"/>
        </w:rPr>
      </w:pPr>
      <w:r>
        <w:rPr>
          <w:rFonts w:cs="Times New Roman" w:ascii="Times New Roman" w:hAnsi="Times New Roman"/>
          <w:sz w:val="28"/>
          <w:szCs w:val="28"/>
        </w:rPr>
        <w:t>БИК 044525411</w:t>
      </w:r>
    </w:p>
    <w:p>
      <w:pPr>
        <w:pStyle w:val="HTMLPreformatted"/>
        <w:jc w:val="both"/>
        <w:rPr>
          <w:sz w:val="28"/>
          <w:szCs w:val="28"/>
        </w:rPr>
      </w:pPr>
      <w:r>
        <w:rPr>
          <w:rFonts w:cs="Times New Roman" w:ascii="Times New Roman" w:hAnsi="Times New Roman"/>
          <w:sz w:val="28"/>
          <w:szCs w:val="28"/>
        </w:rPr>
        <w:t>ОКАТО 17401375000   ОКПО 89772095</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ОКВЭД 85.11</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ОКВЭД2 86.10</w:t>
      </w:r>
    </w:p>
    <w:p>
      <w:pPr>
        <w:pStyle w:val="HTMLPreformatted"/>
        <w:jc w:val="both"/>
        <w:rPr>
          <w:rFonts w:ascii="Times New Roman" w:hAnsi="Times New Roman" w:cs="Times New Roman"/>
          <w:sz w:val="28"/>
          <w:szCs w:val="28"/>
        </w:rPr>
      </w:pPr>
      <w:r>
        <w:rPr>
          <w:rFonts w:cs="Times New Roman" w:ascii="Times New Roman" w:hAnsi="Times New Roman"/>
          <w:sz w:val="28"/>
          <w:szCs w:val="28"/>
        </w:rPr>
        <w:t>ОКТМО 17701000</w:t>
      </w:r>
    </w:p>
    <w:p>
      <w:pPr>
        <w:pStyle w:val="HTMLPreformatted"/>
        <w:jc w:val="both"/>
        <w:rPr>
          <w:rFonts w:ascii="Times New Roman" w:hAnsi="Times New Roman" w:cs="Times New Roman"/>
          <w:sz w:val="28"/>
          <w:szCs w:val="28"/>
        </w:rPr>
      </w:pPr>
      <w:r>
        <w:rPr>
          <w:rFonts w:cs="Times New Roman" w:ascii="Times New Roman" w:hAnsi="Times New Roman"/>
          <w:sz w:val="28"/>
          <w:szCs w:val="28"/>
        </w:rPr>
      </w:r>
    </w:p>
    <w:p>
      <w:pPr>
        <w:pStyle w:val="HTMLPreformatted"/>
        <w:jc w:val="both"/>
        <w:rPr>
          <w:rFonts w:ascii="Times New Roman" w:hAnsi="Times New Roman" w:cs="Times New Roman"/>
          <w:sz w:val="28"/>
          <w:szCs w:val="28"/>
        </w:rPr>
      </w:pPr>
      <w:r>
        <w:rPr>
          <w:rFonts w:cs="Times New Roman" w:ascii="Times New Roman" w:hAnsi="Times New Roman"/>
          <w:sz w:val="28"/>
          <w:szCs w:val="28"/>
        </w:rPr>
        <w:t>Директор   П.А. Новосельский</w:t>
      </w:r>
    </w:p>
    <w:sectPr>
      <w:footerReference w:type="default" r:id="rId2"/>
      <w:type w:val="nextPage"/>
      <w:pgSz w:w="11906" w:h="16838"/>
      <w:pgMar w:left="709" w:right="425" w:gutter="0" w:header="0" w:top="851" w:footer="709" w:bottom="851"/>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ourier New">
    <w:charset w:val="cc"/>
    <w:family w:val="roman"/>
    <w:pitch w:val="variable"/>
  </w:font>
  <w:font w:name="Liberation Sans">
    <w:altName w:val="Arial"/>
    <w:charset w:val="cc"/>
    <w:family w:val="swiss"/>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right"/>
      <w:rPr/>
    </w:pPr>
    <w:r>
      <w:rPr/>
      <w:fldChar w:fldCharType="begin"/>
    </w:r>
    <w:r>
      <w:rPr/>
      <w:instrText> PAGE </w:instrText>
    </w:r>
    <w:r>
      <w:rPr/>
      <w:fldChar w:fldCharType="separate"/>
    </w:r>
    <w:r>
      <w:rPr/>
      <w:t>0</w:t>
    </w:r>
    <w:r>
      <w:rPr/>
      <w:fldChar w:fldCharType="end"/>
    </w:r>
  </w:p>
  <w:p>
    <w:pPr>
      <w:pStyle w:val="Style22"/>
      <w:rPr/>
    </w:pPr>
    <w:r>
      <w:rPr/>
    </w:r>
  </w:p>
</w:ftr>
</file>

<file path=word/settings.xml><?xml version="1.0" encoding="utf-8"?>
<w:settings xmlns:w="http://schemas.openxmlformats.org/wordprocessingml/2006/main">
  <w:zoom w:percent="88"/>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HTML Preformatted" w:uiPriority="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500ea"/>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customStyle="1">
    <w:name w:val="Нижний колонтитул Знак"/>
    <w:basedOn w:val="DefaultParagraphFont"/>
    <w:link w:val="a3"/>
    <w:uiPriority w:val="99"/>
    <w:qFormat/>
    <w:rsid w:val="00e56d60"/>
    <w:rPr>
      <w:rFonts w:ascii="Times New Roman" w:hAnsi="Times New Roman" w:eastAsia="Times New Roman" w:cs="Times New Roman"/>
      <w:sz w:val="24"/>
      <w:szCs w:val="24"/>
    </w:rPr>
  </w:style>
  <w:style w:type="character" w:styleId="HTML" w:customStyle="1">
    <w:name w:val="Стандартный HTML Знак"/>
    <w:basedOn w:val="DefaultParagraphFont"/>
    <w:link w:val="HTML"/>
    <w:qFormat/>
    <w:rsid w:val="00ce32bb"/>
    <w:rPr>
      <w:rFonts w:ascii="Courier New" w:hAnsi="Courier New" w:eastAsia="Times New Roman" w:cs="Courier New"/>
      <w:sz w:val="20"/>
      <w:szCs w:val="20"/>
    </w:rPr>
  </w:style>
  <w:style w:type="character" w:styleId="Style15">
    <w:name w:val="Интернет-ссылка"/>
    <w:basedOn w:val="DefaultParagraphFont"/>
    <w:uiPriority w:val="99"/>
    <w:unhideWhenUsed/>
    <w:rsid w:val="00c90b43"/>
    <w:rPr>
      <w:color w:val="0000FF" w:themeColor="hyperlink"/>
      <w:u w:val="single"/>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lang w:val="zxx" w:eastAsia="zxx" w:bidi="zxx"/>
    </w:rPr>
  </w:style>
  <w:style w:type="paragraph" w:styleId="Style21">
    <w:name w:val="Колонтитул"/>
    <w:basedOn w:val="Normal"/>
    <w:qFormat/>
    <w:pPr/>
    <w:rPr/>
  </w:style>
  <w:style w:type="paragraph" w:styleId="Style22">
    <w:name w:val="Footer"/>
    <w:basedOn w:val="Normal"/>
    <w:link w:val="a4"/>
    <w:uiPriority w:val="99"/>
    <w:rsid w:val="00e56d60"/>
    <w:pPr>
      <w:tabs>
        <w:tab w:val="clear" w:pos="708"/>
        <w:tab w:val="center" w:pos="4677" w:leader="none"/>
        <w:tab w:val="right" w:pos="9355" w:leader="none"/>
      </w:tabs>
      <w:spacing w:lineRule="auto" w:line="240" w:before="0" w:after="0"/>
    </w:pPr>
    <w:rPr>
      <w:rFonts w:ascii="Times New Roman" w:hAnsi="Times New Roman" w:eastAsia="Times New Roman" w:cs="Times New Roman"/>
      <w:sz w:val="24"/>
      <w:szCs w:val="24"/>
    </w:rPr>
  </w:style>
  <w:style w:type="paragraph" w:styleId="ListParagraph">
    <w:name w:val="List Paragraph"/>
    <w:basedOn w:val="Normal"/>
    <w:uiPriority w:val="34"/>
    <w:qFormat/>
    <w:rsid w:val="00e56d60"/>
    <w:pPr>
      <w:spacing w:lineRule="auto" w:line="259" w:before="0" w:after="160"/>
      <w:ind w:left="720" w:hanging="0"/>
      <w:contextualSpacing/>
    </w:pPr>
    <w:rPr>
      <w:rFonts w:ascii="Calibri" w:hAnsi="Calibri" w:eastAsia="Calibri" w:cs="Times New Roman"/>
      <w:lang w:eastAsia="en-US"/>
    </w:rPr>
  </w:style>
  <w:style w:type="paragraph" w:styleId="ConsNonformat" w:customStyle="1">
    <w:name w:val="ConsNonformat"/>
    <w:qFormat/>
    <w:rsid w:val="00e56d60"/>
    <w:pPr>
      <w:widowControl w:val="false"/>
      <w:suppressAutoHyphens w:val="true"/>
      <w:bidi w:val="0"/>
      <w:spacing w:lineRule="auto" w:line="240" w:before="0" w:after="0"/>
      <w:ind w:right="19772" w:hanging="0"/>
      <w:jc w:val="left"/>
    </w:pPr>
    <w:rPr>
      <w:rFonts w:ascii="Courier New" w:hAnsi="Courier New" w:eastAsia="Arial" w:cs="Courier New"/>
      <w:color w:val="auto"/>
      <w:kern w:val="0"/>
      <w:sz w:val="20"/>
      <w:szCs w:val="20"/>
      <w:lang w:eastAsia="ar-SA" w:val="ru-RU" w:bidi="ar-SA"/>
    </w:rPr>
  </w:style>
  <w:style w:type="paragraph" w:styleId="HTMLPreformatted">
    <w:name w:val="HTML Preformatted"/>
    <w:basedOn w:val="Normal"/>
    <w:link w:val="HTML0"/>
    <w:qFormat/>
    <w:rsid w:val="00ce32bb"/>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A3933-980E-4269-AEBF-F2C05DF24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1966</TotalTime>
  <Application>LibreOffice/7.2.5.2$Windows_X86_64 LibreOffice_project/499f9727c189e6ef3471021d6132d4c694f357e5</Application>
  <AppVersion>15.0000</AppVersion>
  <Pages>9</Pages>
  <Words>3829</Words>
  <Characters>29265</Characters>
  <CharactersWithSpaces>34038</CharactersWithSpaces>
  <Paragraphs>143</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2018-04-17T14:16:00Z</dcterms:created>
  <dc:creator>Елена</dc:creator>
  <dc:description/>
  <dc:language>ru-RU</dc:language>
  <cp:lastModifiedBy/>
  <cp:lastPrinted>2022-02-08T15:19:00Z</cp:lastPrinted>
  <dcterms:modified xsi:type="dcterms:W3CDTF">2022-02-08T19:20:56Z</dcterms:modified>
  <cp:revision>871</cp:revision>
  <dc:subject/>
  <dc:title/>
</cp:coreProperties>
</file>

<file path=docProps/custom.xml><?xml version="1.0" encoding="utf-8"?>
<Properties xmlns="http://schemas.openxmlformats.org/officeDocument/2006/custom-properties" xmlns:vt="http://schemas.openxmlformats.org/officeDocument/2006/docPropsVTypes"/>
</file>